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97F" w:rsidRPr="007F7150" w:rsidRDefault="00B4097F" w:rsidP="00B4097F">
      <w:pPr>
        <w:widowControl/>
        <w:autoSpaceDE/>
        <w:autoSpaceDN/>
        <w:adjustRightInd/>
        <w:rPr>
          <w:rFonts w:eastAsia="Times New Roman"/>
        </w:rPr>
      </w:pPr>
      <w:r w:rsidRPr="007F7150">
        <w:rPr>
          <w:rFonts w:eastAsia="Times New Roman"/>
        </w:rPr>
        <w:t xml:space="preserve">            </w:t>
      </w:r>
    </w:p>
    <w:p w:rsidR="00721006" w:rsidRPr="007F7150" w:rsidRDefault="006E7544" w:rsidP="0048400F">
      <w:pPr>
        <w:jc w:val="center"/>
        <w:outlineLvl w:val="0"/>
      </w:pPr>
      <w:r w:rsidRPr="006E7544">
        <w:rPr>
          <w:noProof/>
        </w:rPr>
        <w:lastRenderedPageBreak/>
        <w:drawing>
          <wp:inline distT="0" distB="0" distL="0" distR="0">
            <wp:extent cx="6659880" cy="9157335"/>
            <wp:effectExtent l="0" t="0" r="0" b="0"/>
            <wp:docPr id="1" name="Рисунок 1" descr="C:\Users\F55F~1\AppData\Local\Temp\Rar$DIa0.019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55F~1\AppData\Local\Temp\Rar$DIa0.019\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  <w:bookmarkStart w:id="0" w:name="_GoBack"/>
      <w:bookmarkEnd w:id="0"/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21006" w:rsidRPr="007F7150" w:rsidRDefault="00721006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Default="007F7150" w:rsidP="0048400F">
      <w:pPr>
        <w:jc w:val="center"/>
        <w:outlineLvl w:val="0"/>
      </w:pPr>
    </w:p>
    <w:p w:rsidR="007F7150" w:rsidRPr="007F7150" w:rsidRDefault="007F7150" w:rsidP="0048400F">
      <w:pPr>
        <w:jc w:val="center"/>
        <w:outlineLvl w:val="0"/>
      </w:pPr>
    </w:p>
    <w:p w:rsidR="00750A49" w:rsidRDefault="00750A49" w:rsidP="00081CF5">
      <w:pPr>
        <w:outlineLvl w:val="0"/>
        <w:rPr>
          <w:bCs/>
          <w:spacing w:val="-11"/>
        </w:rPr>
      </w:pPr>
    </w:p>
    <w:p w:rsidR="007F7150" w:rsidRDefault="007F7150" w:rsidP="0048400F">
      <w:pPr>
        <w:shd w:val="clear" w:color="auto" w:fill="FFFFFF"/>
        <w:spacing w:before="269"/>
        <w:ind w:left="29"/>
        <w:jc w:val="center"/>
        <w:outlineLvl w:val="0"/>
        <w:rPr>
          <w:bCs/>
          <w:spacing w:val="-11"/>
        </w:rPr>
      </w:pPr>
    </w:p>
    <w:p w:rsidR="00EC5ECB" w:rsidRPr="007F7150" w:rsidRDefault="00EC5ECB" w:rsidP="0048400F">
      <w:pPr>
        <w:shd w:val="clear" w:color="auto" w:fill="FFFFFF"/>
        <w:spacing w:before="269"/>
        <w:ind w:left="29"/>
        <w:jc w:val="center"/>
        <w:outlineLvl w:val="0"/>
        <w:rPr>
          <w:bCs/>
          <w:spacing w:val="-11"/>
        </w:rPr>
      </w:pPr>
    </w:p>
    <w:p w:rsidR="00081CF5" w:rsidRDefault="00081CF5" w:rsidP="0048400F">
      <w:pPr>
        <w:shd w:val="clear" w:color="auto" w:fill="FFFFFF"/>
        <w:spacing w:before="269"/>
        <w:ind w:left="29"/>
        <w:jc w:val="center"/>
        <w:outlineLvl w:val="0"/>
        <w:rPr>
          <w:bCs/>
          <w:spacing w:val="-11"/>
        </w:rPr>
      </w:pPr>
    </w:p>
    <w:p w:rsidR="00081CF5" w:rsidRDefault="00081CF5" w:rsidP="0048400F">
      <w:pPr>
        <w:shd w:val="clear" w:color="auto" w:fill="FFFFFF"/>
        <w:spacing w:before="269"/>
        <w:ind w:left="29"/>
        <w:jc w:val="center"/>
        <w:outlineLvl w:val="0"/>
        <w:rPr>
          <w:bCs/>
          <w:spacing w:val="-11"/>
        </w:rPr>
      </w:pPr>
    </w:p>
    <w:p w:rsidR="0048400F" w:rsidRPr="007F7150" w:rsidRDefault="0048400F" w:rsidP="0048400F">
      <w:pPr>
        <w:shd w:val="clear" w:color="auto" w:fill="FFFFFF"/>
        <w:spacing w:before="269"/>
        <w:ind w:left="29"/>
        <w:jc w:val="center"/>
        <w:outlineLvl w:val="0"/>
      </w:pPr>
      <w:r w:rsidRPr="007F7150">
        <w:rPr>
          <w:bCs/>
          <w:spacing w:val="-11"/>
        </w:rPr>
        <w:t>Требования к уровню подготовки учащихся по предмету</w:t>
      </w:r>
    </w:p>
    <w:p w:rsidR="0048400F" w:rsidRPr="007F7150" w:rsidRDefault="0048400F" w:rsidP="0048400F">
      <w:pPr>
        <w:widowControl/>
        <w:numPr>
          <w:ilvl w:val="0"/>
          <w:numId w:val="3"/>
        </w:numPr>
        <w:autoSpaceDE/>
        <w:autoSpaceDN/>
        <w:adjustRightInd/>
        <w:spacing w:before="20" w:line="252" w:lineRule="auto"/>
        <w:jc w:val="both"/>
      </w:pPr>
      <w:r w:rsidRPr="007F7150">
        <w:t>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48400F" w:rsidRPr="007F7150" w:rsidRDefault="0048400F" w:rsidP="0048400F">
      <w:pPr>
        <w:widowControl/>
        <w:numPr>
          <w:ilvl w:val="0"/>
          <w:numId w:val="3"/>
        </w:numPr>
        <w:autoSpaceDE/>
        <w:autoSpaceDN/>
        <w:adjustRightInd/>
        <w:spacing w:before="20" w:line="252" w:lineRule="auto"/>
        <w:jc w:val="both"/>
      </w:pPr>
      <w:r w:rsidRPr="007F7150">
        <w:t xml:space="preserve">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 </w:t>
      </w:r>
    </w:p>
    <w:p w:rsidR="0048400F" w:rsidRPr="007F7150" w:rsidRDefault="0048400F" w:rsidP="0048400F">
      <w:pPr>
        <w:widowControl/>
        <w:numPr>
          <w:ilvl w:val="0"/>
          <w:numId w:val="3"/>
        </w:numPr>
        <w:autoSpaceDE/>
        <w:autoSpaceDN/>
        <w:adjustRightInd/>
        <w:spacing w:before="20" w:line="252" w:lineRule="auto"/>
        <w:jc w:val="both"/>
      </w:pPr>
      <w:r w:rsidRPr="007F7150"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48400F" w:rsidRPr="007F7150" w:rsidRDefault="0048400F" w:rsidP="0048400F">
      <w:pPr>
        <w:widowControl/>
        <w:numPr>
          <w:ilvl w:val="0"/>
          <w:numId w:val="3"/>
        </w:numPr>
        <w:autoSpaceDE/>
        <w:autoSpaceDN/>
        <w:adjustRightInd/>
        <w:spacing w:before="20" w:line="252" w:lineRule="auto"/>
        <w:jc w:val="both"/>
      </w:pPr>
      <w:r w:rsidRPr="007F7150">
        <w:t>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48400F" w:rsidRPr="007F7150" w:rsidRDefault="0048400F" w:rsidP="00806B41">
      <w:pPr>
        <w:widowControl/>
        <w:numPr>
          <w:ilvl w:val="0"/>
          <w:numId w:val="3"/>
        </w:numPr>
        <w:autoSpaceDE/>
        <w:autoSpaceDN/>
        <w:adjustRightInd/>
        <w:spacing w:before="20" w:line="252" w:lineRule="auto"/>
        <w:jc w:val="both"/>
      </w:pPr>
      <w:r w:rsidRPr="007F7150"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48400F" w:rsidRPr="007F7150" w:rsidRDefault="0048400F" w:rsidP="0048400F">
      <w:pPr>
        <w:widowControl/>
        <w:autoSpaceDE/>
        <w:autoSpaceDN/>
        <w:adjustRightInd/>
        <w:spacing w:before="40"/>
        <w:jc w:val="both"/>
      </w:pPr>
    </w:p>
    <w:p w:rsidR="009446E9" w:rsidRDefault="009446E9" w:rsidP="0048400F">
      <w:pPr>
        <w:jc w:val="center"/>
      </w:pPr>
    </w:p>
    <w:p w:rsidR="009446E9" w:rsidRDefault="009446E9" w:rsidP="0048400F">
      <w:pPr>
        <w:jc w:val="center"/>
      </w:pPr>
    </w:p>
    <w:p w:rsidR="0048400F" w:rsidRPr="007F7150" w:rsidRDefault="0048400F" w:rsidP="0048400F">
      <w:pPr>
        <w:jc w:val="center"/>
      </w:pPr>
      <w:r w:rsidRPr="007F7150">
        <w:t>Содержание курса.</w:t>
      </w:r>
    </w:p>
    <w:p w:rsidR="0048400F" w:rsidRPr="007F7150" w:rsidRDefault="0048400F" w:rsidP="0048400F">
      <w:pPr>
        <w:jc w:val="center"/>
      </w:pPr>
    </w:p>
    <w:p w:rsidR="0048400F" w:rsidRPr="007F7150" w:rsidRDefault="0048400F" w:rsidP="0048400F">
      <w:pPr>
        <w:pStyle w:val="a6"/>
        <w:jc w:val="both"/>
      </w:pPr>
      <w:r w:rsidRPr="007F7150">
        <w:rPr>
          <w:caps/>
        </w:rPr>
        <w:t xml:space="preserve">Технологии ведения дома </w:t>
      </w:r>
    </w:p>
    <w:p w:rsidR="0048400F" w:rsidRPr="007F7150" w:rsidRDefault="0048400F" w:rsidP="0048400F">
      <w:pPr>
        <w:pStyle w:val="a6"/>
        <w:jc w:val="both"/>
      </w:pPr>
      <w:r w:rsidRPr="007F7150">
        <w:t xml:space="preserve">Анализ бюджета семьи. Рациональное планирование расходов на основе актуальных потребностей семьи. Ориентация на рынке товаров и услуг: анализ потребительских качеств товара, выбор способа совершения покупки. Права потребителя и их защита.  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рыка и потребностей местного населения товарах и услугах. Проектирование изделия или услуги. Расчет примерных затрат и возможной прибыли в соответствии с ценами местного рынка и покупательной способностью населения. Выбор путей продвижения продукта труда на рынок. </w:t>
      </w:r>
    </w:p>
    <w:p w:rsidR="0048400F" w:rsidRPr="007F7150" w:rsidRDefault="0048400F" w:rsidP="0048400F">
      <w:pPr>
        <w:pStyle w:val="a6"/>
        <w:jc w:val="both"/>
        <w:rPr>
          <w:i/>
        </w:rPr>
      </w:pPr>
      <w:r w:rsidRPr="007F7150">
        <w:rPr>
          <w:caps/>
        </w:rPr>
        <w:t>СОВРЕМЕННОЕ ПРОИЗВОДСТВО И ПРОФЕССИОНАЛЬНОЕ ОБРАЗОВАНИЕ</w:t>
      </w:r>
    </w:p>
    <w:p w:rsidR="0048400F" w:rsidRPr="007F7150" w:rsidRDefault="0048400F" w:rsidP="0048400F">
      <w:pPr>
        <w:pStyle w:val="a6"/>
        <w:spacing w:before="60"/>
        <w:jc w:val="both"/>
      </w:pPr>
      <w:r w:rsidRPr="007F7150">
        <w:t xml:space="preserve">Сферы современного производства. Основные составляющие производства. Разделение труда на производстве. Влияние техники и технологий на виды и содержание труда. Приоритетные направления развития техники и технологий. Понятие о специальности и квалификации работника. Факторы, влияющие на уровень оплаты труда. Пути получения профессионального образования. Виды учреждений профессионального образования. Региональный рынок труда и образовательных услуг. Учет качеств личности при выборе профессии. Поиск информации о путях получения профессионального образования и трудоустройства. </w:t>
      </w:r>
    </w:p>
    <w:p w:rsidR="0048400F" w:rsidRPr="007F7150" w:rsidRDefault="0048400F" w:rsidP="0048400F">
      <w:pPr>
        <w:pStyle w:val="a8"/>
        <w:spacing w:before="360"/>
        <w:rPr>
          <w:rFonts w:ascii="Times New Roman" w:hAnsi="Times New Roman"/>
          <w:caps/>
          <w:sz w:val="24"/>
          <w:szCs w:val="24"/>
        </w:rPr>
      </w:pPr>
      <w:r w:rsidRPr="007F7150">
        <w:rPr>
          <w:rFonts w:ascii="Times New Roman" w:eastAsiaTheme="minorEastAsia" w:hAnsi="Times New Roman"/>
          <w:sz w:val="24"/>
          <w:szCs w:val="24"/>
        </w:rPr>
        <w:t xml:space="preserve">     </w:t>
      </w:r>
      <w:r w:rsidRPr="007F7150">
        <w:rPr>
          <w:rFonts w:ascii="Times New Roman" w:hAnsi="Times New Roman"/>
          <w:caps/>
          <w:sz w:val="24"/>
          <w:szCs w:val="24"/>
        </w:rPr>
        <w:t xml:space="preserve">создание изделий из текстильных  и поделочных материалов </w:t>
      </w:r>
    </w:p>
    <w:p w:rsidR="0048400F" w:rsidRPr="007F7150" w:rsidRDefault="0048400F" w:rsidP="0048400F">
      <w:pPr>
        <w:spacing w:before="60"/>
        <w:ind w:firstLine="567"/>
        <w:jc w:val="both"/>
      </w:pPr>
      <w:r w:rsidRPr="007F7150">
        <w:t>Организация рабочего места. Соблюдение правил безопасного труда при использовании инструментов, механизмов и машин.</w:t>
      </w:r>
    </w:p>
    <w:p w:rsidR="0048400F" w:rsidRPr="007F7150" w:rsidRDefault="0048400F" w:rsidP="0048400F">
      <w:pPr>
        <w:pStyle w:val="a6"/>
        <w:jc w:val="both"/>
      </w:pPr>
      <w:r w:rsidRPr="007F7150">
        <w:t>Выб</w:t>
      </w:r>
      <w:r w:rsidR="005C014A" w:rsidRPr="007F7150">
        <w:t xml:space="preserve">ор фанеры и других </w:t>
      </w:r>
      <w:r w:rsidRPr="007F7150">
        <w:t>материалов с учетом их технологических, гигиенических и эксплуатационных с</w:t>
      </w:r>
      <w:r w:rsidR="005C014A" w:rsidRPr="007F7150">
        <w:t xml:space="preserve">войств для изготовления </w:t>
      </w:r>
      <w:r w:rsidRPr="007F7150">
        <w:t>изделий. Технология соеди</w:t>
      </w:r>
      <w:r w:rsidR="005C014A" w:rsidRPr="007F7150">
        <w:t>нения деталей .</w:t>
      </w:r>
      <w:r w:rsidRPr="007F7150">
        <w:t>Устройство, регулировка и об</w:t>
      </w:r>
      <w:r w:rsidR="005C014A" w:rsidRPr="007F7150">
        <w:t>служивание электролобзика.</w:t>
      </w:r>
      <w:r w:rsidRPr="007F7150">
        <w:t xml:space="preserve"> Контроль и оценка готового издели</w:t>
      </w:r>
      <w:r w:rsidR="005C014A" w:rsidRPr="007F7150">
        <w:t xml:space="preserve">я. Традиционные виды </w:t>
      </w:r>
      <w:r w:rsidRPr="007F7150">
        <w:t xml:space="preserve"> декоративно-прикладного творчества, народные промыслы России. </w:t>
      </w:r>
    </w:p>
    <w:p w:rsidR="00804EC5" w:rsidRPr="007F7150" w:rsidRDefault="00140759" w:rsidP="0048400F">
      <w:pPr>
        <w:pStyle w:val="a6"/>
        <w:jc w:val="both"/>
      </w:pPr>
      <w:r w:rsidRPr="007F7150">
        <w:lastRenderedPageBreak/>
        <w:t>ЧЕРЧЕНИЕ И ГРАФИКА</w:t>
      </w:r>
    </w:p>
    <w:p w:rsidR="00140759" w:rsidRPr="007F7150" w:rsidRDefault="00140759" w:rsidP="00140759">
      <w:pPr>
        <w:rPr>
          <w:rStyle w:val="FontStyle69"/>
          <w:sz w:val="24"/>
          <w:szCs w:val="24"/>
        </w:rPr>
      </w:pPr>
      <w:r w:rsidRPr="007F7150">
        <w:t xml:space="preserve">Сведения о сборочных чертежах изделий. Виды соединений. Профессии, связанные с выполнением чертежных и графических работ. Изображение резьбы на чертежах. Графики. Диаграммы. Гистограммы. Условные знаки. </w:t>
      </w:r>
      <w:r w:rsidRPr="007F7150">
        <w:rPr>
          <w:rStyle w:val="FontStyle69"/>
          <w:sz w:val="24"/>
          <w:szCs w:val="24"/>
        </w:rPr>
        <w:t>Особенности выполнения строительных чертежей, условные обозначения, масштабы, размеры, планы зданий.</w:t>
      </w:r>
    </w:p>
    <w:p w:rsidR="00140759" w:rsidRPr="007F7150" w:rsidRDefault="00140759" w:rsidP="0048400F">
      <w:pPr>
        <w:pStyle w:val="a6"/>
        <w:jc w:val="both"/>
      </w:pPr>
      <w:r w:rsidRPr="007F7150">
        <w:t>ТЕХНОЛОГИЯ ВЕДЕНИЯ ДОМА</w:t>
      </w:r>
    </w:p>
    <w:p w:rsidR="00140759" w:rsidRPr="007F7150" w:rsidRDefault="00140759" w:rsidP="00140759">
      <w:pPr>
        <w:pStyle w:val="310"/>
        <w:shd w:val="clear" w:color="auto" w:fill="auto"/>
        <w:rPr>
          <w:b w:val="0"/>
          <w:sz w:val="24"/>
          <w:szCs w:val="24"/>
        </w:rPr>
      </w:pPr>
      <w:r w:rsidRPr="007F7150">
        <w:rPr>
          <w:b w:val="0"/>
          <w:sz w:val="24"/>
          <w:szCs w:val="24"/>
        </w:rPr>
        <w:t>Характеристика распро</w:t>
      </w:r>
      <w:r w:rsidRPr="007F7150">
        <w:rPr>
          <w:b w:val="0"/>
          <w:sz w:val="24"/>
          <w:szCs w:val="24"/>
        </w:rPr>
        <w:softHyphen/>
        <w:t>страненных технологий ремонта и отделки жи</w:t>
      </w:r>
      <w:r w:rsidRPr="007F7150">
        <w:rPr>
          <w:b w:val="0"/>
          <w:sz w:val="24"/>
          <w:szCs w:val="24"/>
        </w:rPr>
        <w:softHyphen/>
        <w:t>лых помещений. Инст</w:t>
      </w:r>
      <w:r w:rsidRPr="007F7150">
        <w:rPr>
          <w:b w:val="0"/>
          <w:sz w:val="24"/>
          <w:szCs w:val="24"/>
        </w:rPr>
        <w:softHyphen/>
        <w:t>рументы. Подбор строи</w:t>
      </w:r>
      <w:r w:rsidRPr="007F7150">
        <w:rPr>
          <w:b w:val="0"/>
          <w:sz w:val="24"/>
          <w:szCs w:val="24"/>
        </w:rPr>
        <w:softHyphen/>
        <w:t>тельных материалов по каталогам. Соблюдение правил ТБ и СГ требований. Экологическая безопасность. Подбор декоративных украшений интерьера. декора: гар</w:t>
      </w:r>
      <w:r w:rsidRPr="007F7150">
        <w:rPr>
          <w:b w:val="0"/>
          <w:sz w:val="24"/>
          <w:szCs w:val="24"/>
        </w:rPr>
        <w:softHyphen/>
        <w:t>моничное соответствие вида плинтусов, карни</w:t>
      </w:r>
      <w:r w:rsidRPr="007F7150">
        <w:rPr>
          <w:b w:val="0"/>
          <w:sz w:val="24"/>
          <w:szCs w:val="24"/>
        </w:rPr>
        <w:softHyphen/>
        <w:t>зов, ламбрекенов стилю интерьера. Разработка эскиза декоративного украшения интерьера жилого помещения. Правила эксплуатации систем теплоснабжения, водоснабжения, канали</w:t>
      </w:r>
      <w:r w:rsidRPr="007F7150">
        <w:rPr>
          <w:b w:val="0"/>
          <w:sz w:val="24"/>
          <w:szCs w:val="24"/>
        </w:rPr>
        <w:softHyphen/>
        <w:t>зации. Причины подте</w:t>
      </w:r>
      <w:r w:rsidRPr="007F7150">
        <w:rPr>
          <w:b w:val="0"/>
          <w:sz w:val="24"/>
          <w:szCs w:val="24"/>
        </w:rPr>
        <w:softHyphen/>
        <w:t>кания. Способы ремон</w:t>
      </w:r>
      <w:r w:rsidRPr="007F7150">
        <w:rPr>
          <w:b w:val="0"/>
          <w:sz w:val="24"/>
          <w:szCs w:val="24"/>
        </w:rPr>
        <w:softHyphen/>
        <w:t>та. Соблюдение правил ТБ.</w:t>
      </w:r>
    </w:p>
    <w:p w:rsidR="00140759" w:rsidRPr="007F7150" w:rsidRDefault="00140759" w:rsidP="00140759">
      <w:pPr>
        <w:pStyle w:val="310"/>
        <w:shd w:val="clear" w:color="auto" w:fill="auto"/>
        <w:rPr>
          <w:b w:val="0"/>
          <w:sz w:val="24"/>
          <w:szCs w:val="24"/>
        </w:rPr>
      </w:pPr>
    </w:p>
    <w:p w:rsidR="0048400F" w:rsidRPr="007F7150" w:rsidRDefault="0048400F" w:rsidP="0048400F">
      <w:pPr>
        <w:pStyle w:val="a6"/>
        <w:jc w:val="both"/>
      </w:pPr>
      <w:r w:rsidRPr="007F7150">
        <w:rPr>
          <w:caps/>
        </w:rPr>
        <w:t>электротехнические работы</w:t>
      </w:r>
    </w:p>
    <w:p w:rsidR="0048400F" w:rsidRPr="007F7150" w:rsidRDefault="0048400F" w:rsidP="0048400F">
      <w:pPr>
        <w:spacing w:before="60"/>
        <w:ind w:firstLine="567"/>
        <w:jc w:val="both"/>
      </w:pPr>
      <w:r w:rsidRPr="007F7150">
        <w:t>Организация рабочего места, использование инструментов и приспособлений для выполнения электромонтажных работ. Применение    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Виды источников и потребителей электрической энергии. Применение различных видов электротехнических материалов и изделий в приборах и устройствах. Применение условных графических обозначений элементов электрических цепей для чтения и составления электрических схем.</w:t>
      </w:r>
    </w:p>
    <w:p w:rsidR="0048400F" w:rsidRPr="007F7150" w:rsidRDefault="0048400F" w:rsidP="0048400F">
      <w:pPr>
        <w:ind w:firstLine="567"/>
        <w:jc w:val="both"/>
      </w:pPr>
      <w:r w:rsidRPr="007F7150">
        <w:t>Сборка моделей электроосветительных приборов и проверка их работы с использованием электроизмерительных приборов. Подключение к источнику тока коллекторного электродвигателя и управление скоростью его вращения.</w:t>
      </w:r>
    </w:p>
    <w:p w:rsidR="0048400F" w:rsidRPr="007F7150" w:rsidRDefault="0048400F" w:rsidP="0048400F">
      <w:pPr>
        <w:ind w:firstLine="567"/>
        <w:jc w:val="both"/>
      </w:pPr>
      <w:r w:rsidRPr="007F7150">
        <w:t>Подключение типовых аппаратов защиты электрических цепей и бытовых потребителей электрической энергии. Принципы работы и использование типовых средств управления и защиты. Подбор бытовых приборов по их мощности. Определение расхода и стоимости потребляемой энергии. Пути экономии электрической энергии.</w:t>
      </w:r>
    </w:p>
    <w:p w:rsidR="0048400F" w:rsidRPr="007F7150" w:rsidRDefault="0048400F" w:rsidP="0048400F">
      <w:pPr>
        <w:ind w:firstLine="567"/>
        <w:jc w:val="both"/>
      </w:pPr>
      <w:r w:rsidRPr="007F7150">
        <w:t xml:space="preserve">Сборка моделей простых электронных устройств из промышленных деталей и деталей конструктора по схеме; проверка их функционирования. </w:t>
      </w:r>
    </w:p>
    <w:p w:rsidR="0048400F" w:rsidRPr="007F7150" w:rsidRDefault="0048400F" w:rsidP="0048400F">
      <w:pPr>
        <w:ind w:firstLine="567"/>
        <w:jc w:val="both"/>
      </w:pPr>
      <w:r w:rsidRPr="007F7150">
        <w:t>Проектирование полезных изделий с использованием радиодеталей, электротехнических и электронных элементов и устройств.</w:t>
      </w:r>
    </w:p>
    <w:p w:rsidR="0048400F" w:rsidRPr="007F7150" w:rsidRDefault="0048400F" w:rsidP="0048400F">
      <w:pPr>
        <w:ind w:firstLine="567"/>
        <w:jc w:val="both"/>
      </w:pPr>
      <w:r w:rsidRPr="007F7150">
        <w:t>Влияние электротехнических и электронных приборов на окружающую среду и здоровье человека.</w:t>
      </w:r>
    </w:p>
    <w:p w:rsidR="0048400F" w:rsidRDefault="0048400F" w:rsidP="00852462">
      <w:pPr>
        <w:pStyle w:val="a6"/>
        <w:jc w:val="both"/>
      </w:pPr>
      <w:r w:rsidRPr="007F7150">
        <w:t>Профессии, связанные с производством, эксплуатацией и обслуживанием электротехни</w:t>
      </w:r>
      <w:r w:rsidR="00852462" w:rsidRPr="007F7150">
        <w:t>ческих и электронных устройств.</w:t>
      </w:r>
    </w:p>
    <w:p w:rsidR="00EC5ECB" w:rsidRPr="007F7150" w:rsidRDefault="00EC5ECB" w:rsidP="00852462">
      <w:pPr>
        <w:pStyle w:val="a6"/>
        <w:jc w:val="both"/>
      </w:pPr>
    </w:p>
    <w:p w:rsidR="0048400F" w:rsidRPr="007F7150" w:rsidRDefault="0048400F" w:rsidP="00852462">
      <w:pPr>
        <w:jc w:val="center"/>
        <w:outlineLvl w:val="0"/>
      </w:pPr>
      <w:r w:rsidRPr="007F7150">
        <w:t>Учебно-тематический план</w:t>
      </w:r>
    </w:p>
    <w:p w:rsidR="0048400F" w:rsidRPr="007F7150" w:rsidRDefault="0048400F" w:rsidP="0048400F">
      <w:pPr>
        <w:jc w:val="center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57"/>
        <w:gridCol w:w="2974"/>
        <w:gridCol w:w="1417"/>
        <w:gridCol w:w="2087"/>
        <w:gridCol w:w="2031"/>
        <w:gridCol w:w="1538"/>
      </w:tblGrid>
      <w:tr w:rsidR="0048400F" w:rsidRPr="007F7150" w:rsidTr="00474B84">
        <w:tc>
          <w:tcPr>
            <w:tcW w:w="817" w:type="dxa"/>
          </w:tcPr>
          <w:p w:rsidR="0048400F" w:rsidRPr="007F7150" w:rsidRDefault="0048400F" w:rsidP="00474B84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№</w:t>
            </w:r>
          </w:p>
          <w:p w:rsidR="0048400F" w:rsidRPr="007F7150" w:rsidRDefault="0048400F" w:rsidP="00474B84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п/п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Разделы</w:t>
            </w:r>
          </w:p>
        </w:tc>
        <w:tc>
          <w:tcPr>
            <w:tcW w:w="1193" w:type="dxa"/>
          </w:tcPr>
          <w:p w:rsidR="0048400F" w:rsidRPr="007F7150" w:rsidRDefault="0048400F" w:rsidP="00474B84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Количество учебных часов</w:t>
            </w:r>
          </w:p>
        </w:tc>
        <w:tc>
          <w:tcPr>
            <w:tcW w:w="3779" w:type="dxa"/>
          </w:tcPr>
          <w:p w:rsidR="0048400F" w:rsidRPr="007F7150" w:rsidRDefault="00721006" w:rsidP="00474B84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Т</w:t>
            </w:r>
            <w:r w:rsidR="0048400F" w:rsidRPr="007F7150">
              <w:rPr>
                <w:sz w:val="24"/>
                <w:szCs w:val="24"/>
              </w:rPr>
              <w:t>есты</w:t>
            </w:r>
          </w:p>
        </w:tc>
        <w:tc>
          <w:tcPr>
            <w:tcW w:w="2546" w:type="dxa"/>
          </w:tcPr>
          <w:p w:rsidR="0048400F" w:rsidRPr="007F7150" w:rsidRDefault="0048400F" w:rsidP="00474B84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Практические работы</w:t>
            </w:r>
          </w:p>
        </w:tc>
        <w:tc>
          <w:tcPr>
            <w:tcW w:w="2387" w:type="dxa"/>
          </w:tcPr>
          <w:p w:rsidR="0048400F" w:rsidRPr="007F7150" w:rsidRDefault="0048400F" w:rsidP="00474B84">
            <w:pPr>
              <w:spacing w:before="5" w:line="259" w:lineRule="exact"/>
              <w:jc w:val="center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проект</w:t>
            </w:r>
          </w:p>
        </w:tc>
      </w:tr>
      <w:tr w:rsidR="0048400F" w:rsidRPr="007F7150" w:rsidTr="00474B84">
        <w:tc>
          <w:tcPr>
            <w:tcW w:w="817" w:type="dxa"/>
          </w:tcPr>
          <w:p w:rsidR="0048400F" w:rsidRPr="007F7150" w:rsidRDefault="0048400F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Домашняя экономика</w:t>
            </w:r>
          </w:p>
        </w:tc>
        <w:tc>
          <w:tcPr>
            <w:tcW w:w="1193" w:type="dxa"/>
          </w:tcPr>
          <w:p w:rsidR="0048400F" w:rsidRPr="007F7150" w:rsidRDefault="00AB7F1C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7</w:t>
            </w:r>
          </w:p>
        </w:tc>
        <w:tc>
          <w:tcPr>
            <w:tcW w:w="3779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6</w:t>
            </w:r>
          </w:p>
        </w:tc>
        <w:tc>
          <w:tcPr>
            <w:tcW w:w="2387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48400F" w:rsidRPr="007F7150" w:rsidTr="00474B84">
        <w:tc>
          <w:tcPr>
            <w:tcW w:w="817" w:type="dxa"/>
          </w:tcPr>
          <w:p w:rsidR="0048400F" w:rsidRPr="007F7150" w:rsidRDefault="0048400F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2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193" w:type="dxa"/>
          </w:tcPr>
          <w:p w:rsidR="0048400F" w:rsidRPr="007F7150" w:rsidRDefault="00AB7F1C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4</w:t>
            </w:r>
          </w:p>
        </w:tc>
        <w:tc>
          <w:tcPr>
            <w:tcW w:w="3779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  <w:tc>
          <w:tcPr>
            <w:tcW w:w="2387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</w:tr>
      <w:tr w:rsidR="0048400F" w:rsidRPr="007F7150" w:rsidTr="00474B84">
        <w:tc>
          <w:tcPr>
            <w:tcW w:w="817" w:type="dxa"/>
          </w:tcPr>
          <w:p w:rsidR="0048400F" w:rsidRPr="007F7150" w:rsidRDefault="0048400F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3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Творческий проект</w:t>
            </w:r>
          </w:p>
        </w:tc>
        <w:tc>
          <w:tcPr>
            <w:tcW w:w="1193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6</w:t>
            </w:r>
          </w:p>
        </w:tc>
        <w:tc>
          <w:tcPr>
            <w:tcW w:w="3779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6</w:t>
            </w:r>
          </w:p>
        </w:tc>
        <w:tc>
          <w:tcPr>
            <w:tcW w:w="2387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</w:tr>
      <w:tr w:rsidR="0048400F" w:rsidRPr="007F7150" w:rsidTr="00474B84">
        <w:tc>
          <w:tcPr>
            <w:tcW w:w="817" w:type="dxa"/>
          </w:tcPr>
          <w:p w:rsidR="0048400F" w:rsidRPr="007F7150" w:rsidRDefault="0048400F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4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 xml:space="preserve">Художественная обработка материалов. </w:t>
            </w:r>
          </w:p>
        </w:tc>
        <w:tc>
          <w:tcPr>
            <w:tcW w:w="1193" w:type="dxa"/>
          </w:tcPr>
          <w:p w:rsidR="0048400F" w:rsidRPr="007F7150" w:rsidRDefault="00804EC5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5</w:t>
            </w:r>
          </w:p>
        </w:tc>
        <w:tc>
          <w:tcPr>
            <w:tcW w:w="3779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:rsidR="0048400F" w:rsidRPr="007F7150" w:rsidRDefault="00804EC5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5</w:t>
            </w:r>
          </w:p>
        </w:tc>
        <w:tc>
          <w:tcPr>
            <w:tcW w:w="2387" w:type="dxa"/>
          </w:tcPr>
          <w:p w:rsidR="0048400F" w:rsidRPr="007F7150" w:rsidRDefault="0048400F" w:rsidP="00804EC5">
            <w:pPr>
              <w:outlineLvl w:val="0"/>
              <w:rPr>
                <w:sz w:val="24"/>
                <w:szCs w:val="24"/>
              </w:rPr>
            </w:pPr>
          </w:p>
        </w:tc>
      </w:tr>
      <w:tr w:rsidR="00804EC5" w:rsidRPr="007F7150" w:rsidTr="00474B84">
        <w:tc>
          <w:tcPr>
            <w:tcW w:w="817" w:type="dxa"/>
          </w:tcPr>
          <w:p w:rsidR="00804EC5" w:rsidRPr="007F7150" w:rsidRDefault="00804EC5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5</w:t>
            </w:r>
          </w:p>
        </w:tc>
        <w:tc>
          <w:tcPr>
            <w:tcW w:w="4064" w:type="dxa"/>
          </w:tcPr>
          <w:p w:rsidR="00804EC5" w:rsidRPr="007F7150" w:rsidRDefault="00804EC5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Черчение и графика.</w:t>
            </w:r>
          </w:p>
        </w:tc>
        <w:tc>
          <w:tcPr>
            <w:tcW w:w="1193" w:type="dxa"/>
          </w:tcPr>
          <w:p w:rsidR="00804EC5" w:rsidRPr="007F7150" w:rsidRDefault="00804EC5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4</w:t>
            </w:r>
          </w:p>
        </w:tc>
        <w:tc>
          <w:tcPr>
            <w:tcW w:w="3779" w:type="dxa"/>
          </w:tcPr>
          <w:p w:rsidR="00804EC5" w:rsidRPr="007F7150" w:rsidRDefault="00804EC5" w:rsidP="00474B84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:rsidR="00804EC5" w:rsidRPr="007F7150" w:rsidRDefault="00804EC5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3</w:t>
            </w:r>
          </w:p>
        </w:tc>
        <w:tc>
          <w:tcPr>
            <w:tcW w:w="2387" w:type="dxa"/>
          </w:tcPr>
          <w:p w:rsidR="00804EC5" w:rsidRPr="007F7150" w:rsidRDefault="00804EC5" w:rsidP="00804EC5">
            <w:pPr>
              <w:outlineLvl w:val="0"/>
              <w:rPr>
                <w:sz w:val="24"/>
                <w:szCs w:val="24"/>
              </w:rPr>
            </w:pPr>
          </w:p>
        </w:tc>
      </w:tr>
      <w:tr w:rsidR="00804EC5" w:rsidRPr="007F7150" w:rsidTr="00474B84">
        <w:tc>
          <w:tcPr>
            <w:tcW w:w="817" w:type="dxa"/>
          </w:tcPr>
          <w:p w:rsidR="00804EC5" w:rsidRPr="007F7150" w:rsidRDefault="00804EC5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064" w:type="dxa"/>
          </w:tcPr>
          <w:p w:rsidR="00804EC5" w:rsidRPr="007F7150" w:rsidRDefault="00804EC5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Технология ведения дома</w:t>
            </w:r>
          </w:p>
        </w:tc>
        <w:tc>
          <w:tcPr>
            <w:tcW w:w="1193" w:type="dxa"/>
          </w:tcPr>
          <w:p w:rsidR="00804EC5" w:rsidRPr="007F7150" w:rsidRDefault="00804EC5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4</w:t>
            </w:r>
          </w:p>
        </w:tc>
        <w:tc>
          <w:tcPr>
            <w:tcW w:w="3779" w:type="dxa"/>
          </w:tcPr>
          <w:p w:rsidR="00804EC5" w:rsidRPr="007F7150" w:rsidRDefault="00804EC5" w:rsidP="00474B84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546" w:type="dxa"/>
          </w:tcPr>
          <w:p w:rsidR="00804EC5" w:rsidRPr="007F7150" w:rsidRDefault="00804EC5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2</w:t>
            </w:r>
          </w:p>
        </w:tc>
        <w:tc>
          <w:tcPr>
            <w:tcW w:w="2387" w:type="dxa"/>
          </w:tcPr>
          <w:p w:rsidR="00804EC5" w:rsidRPr="007F7150" w:rsidRDefault="00804EC5" w:rsidP="00804EC5">
            <w:pPr>
              <w:outlineLvl w:val="0"/>
              <w:rPr>
                <w:sz w:val="24"/>
                <w:szCs w:val="24"/>
              </w:rPr>
            </w:pPr>
          </w:p>
        </w:tc>
      </w:tr>
      <w:tr w:rsidR="0048400F" w:rsidRPr="007F7150" w:rsidTr="00474B84">
        <w:tc>
          <w:tcPr>
            <w:tcW w:w="817" w:type="dxa"/>
          </w:tcPr>
          <w:p w:rsidR="0048400F" w:rsidRPr="007F7150" w:rsidRDefault="00804EC5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7</w:t>
            </w:r>
          </w:p>
        </w:tc>
        <w:tc>
          <w:tcPr>
            <w:tcW w:w="4064" w:type="dxa"/>
          </w:tcPr>
          <w:p w:rsidR="0048400F" w:rsidRPr="007F7150" w:rsidRDefault="0048400F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Электротехника.</w:t>
            </w:r>
          </w:p>
        </w:tc>
        <w:tc>
          <w:tcPr>
            <w:tcW w:w="1193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5</w:t>
            </w:r>
          </w:p>
        </w:tc>
        <w:tc>
          <w:tcPr>
            <w:tcW w:w="3779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48400F" w:rsidRPr="007F7150" w:rsidRDefault="00804EC5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2</w:t>
            </w:r>
          </w:p>
        </w:tc>
        <w:tc>
          <w:tcPr>
            <w:tcW w:w="2387" w:type="dxa"/>
          </w:tcPr>
          <w:p w:rsidR="0048400F" w:rsidRPr="007F7150" w:rsidRDefault="0048400F" w:rsidP="00474B84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BE27DC" w:rsidRPr="007F7150" w:rsidTr="00474B84">
        <w:tc>
          <w:tcPr>
            <w:tcW w:w="817" w:type="dxa"/>
          </w:tcPr>
          <w:p w:rsidR="00BE27DC" w:rsidRPr="007F7150" w:rsidRDefault="00BE27DC" w:rsidP="00474B84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4064" w:type="dxa"/>
          </w:tcPr>
          <w:p w:rsidR="00BE27DC" w:rsidRPr="007F7150" w:rsidRDefault="00BE27DC" w:rsidP="00474B84">
            <w:pPr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всего</w:t>
            </w:r>
          </w:p>
        </w:tc>
        <w:tc>
          <w:tcPr>
            <w:tcW w:w="1193" w:type="dxa"/>
          </w:tcPr>
          <w:p w:rsidR="00BE27DC" w:rsidRPr="007F7150" w:rsidRDefault="00BE27DC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35</w:t>
            </w:r>
          </w:p>
        </w:tc>
        <w:tc>
          <w:tcPr>
            <w:tcW w:w="3779" w:type="dxa"/>
          </w:tcPr>
          <w:p w:rsidR="00BE27DC" w:rsidRPr="007F7150" w:rsidRDefault="00BE27DC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BE27DC" w:rsidRPr="007F7150" w:rsidRDefault="00BE27DC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25</w:t>
            </w:r>
          </w:p>
        </w:tc>
        <w:tc>
          <w:tcPr>
            <w:tcW w:w="2387" w:type="dxa"/>
          </w:tcPr>
          <w:p w:rsidR="00BE27DC" w:rsidRPr="007F7150" w:rsidRDefault="00BE27DC" w:rsidP="00474B84">
            <w:pPr>
              <w:jc w:val="center"/>
              <w:outlineLvl w:val="0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2</w:t>
            </w:r>
          </w:p>
        </w:tc>
      </w:tr>
    </w:tbl>
    <w:p w:rsidR="0048400F" w:rsidRPr="007F7150" w:rsidRDefault="0048400F" w:rsidP="00852462">
      <w:pPr>
        <w:outlineLvl w:val="0"/>
      </w:pPr>
    </w:p>
    <w:p w:rsidR="0048400F" w:rsidRPr="007F7150" w:rsidRDefault="0048400F" w:rsidP="00B96549">
      <w:pPr>
        <w:outlineLvl w:val="0"/>
      </w:pPr>
    </w:p>
    <w:p w:rsidR="0048400F" w:rsidRPr="007F7150" w:rsidRDefault="00CB6405" w:rsidP="007F7150">
      <w:pPr>
        <w:pStyle w:val="Style56"/>
        <w:widowControl/>
        <w:spacing w:before="48"/>
        <w:jc w:val="center"/>
        <w:rPr>
          <w:rStyle w:val="FontStyle84"/>
          <w:b w:val="0"/>
          <w:sz w:val="24"/>
          <w:szCs w:val="24"/>
        </w:rPr>
      </w:pPr>
      <w:r w:rsidRPr="007F7150">
        <w:rPr>
          <w:rStyle w:val="FontStyle84"/>
          <w:b w:val="0"/>
          <w:sz w:val="24"/>
          <w:szCs w:val="24"/>
        </w:rPr>
        <w:t xml:space="preserve"> кален</w:t>
      </w:r>
      <w:r w:rsidR="00852462" w:rsidRPr="007F7150">
        <w:rPr>
          <w:rStyle w:val="FontStyle84"/>
          <w:b w:val="0"/>
          <w:sz w:val="24"/>
          <w:szCs w:val="24"/>
        </w:rPr>
        <w:t xml:space="preserve">дарно- </w:t>
      </w:r>
      <w:r w:rsidR="00081CF5">
        <w:rPr>
          <w:rStyle w:val="FontStyle84"/>
          <w:b w:val="0"/>
          <w:sz w:val="24"/>
          <w:szCs w:val="24"/>
        </w:rPr>
        <w:t xml:space="preserve">тематический план </w:t>
      </w:r>
    </w:p>
    <w:p w:rsidR="0048400F" w:rsidRPr="007F7150" w:rsidRDefault="0048400F" w:rsidP="0048400F">
      <w:pPr>
        <w:widowControl/>
        <w:spacing w:after="106" w:line="1" w:lineRule="exact"/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9"/>
        <w:gridCol w:w="1831"/>
        <w:gridCol w:w="851"/>
        <w:gridCol w:w="2835"/>
        <w:gridCol w:w="2693"/>
        <w:gridCol w:w="850"/>
        <w:gridCol w:w="993"/>
      </w:tblGrid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5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№ п/п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50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jc w:val="lef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Элементы обязательного  минимума содержания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jc w:val="lef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Основные требования к уровню подготовки учащихся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7150" w:rsidRPr="007F7150" w:rsidRDefault="007F7150" w:rsidP="00474B84">
            <w:pPr>
              <w:widowControl/>
              <w:autoSpaceDE/>
              <w:autoSpaceDN/>
              <w:adjustRightInd/>
              <w:spacing w:after="200" w:line="276" w:lineRule="auto"/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Дата проведения</w:t>
            </w:r>
          </w:p>
        </w:tc>
      </w:tr>
      <w:tr w:rsidR="007F7150" w:rsidRPr="007F7150" w:rsidTr="007F7150">
        <w:tc>
          <w:tcPr>
            <w:tcW w:w="5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  <w:p w:rsidR="007F7150" w:rsidRPr="007F7150" w:rsidRDefault="007F7150" w:rsidP="00474B84">
            <w:pPr>
              <w:widowControl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150" w:rsidRPr="007F7150" w:rsidRDefault="007F7150" w:rsidP="00721006">
            <w:pPr>
              <w:pStyle w:val="Style7"/>
              <w:widowControl/>
              <w:spacing w:line="240" w:lineRule="auto"/>
              <w:jc w:val="lef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план</w:t>
            </w:r>
          </w:p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факт</w:t>
            </w: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ind w:firstLine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Введение в «Домашнюю экономику». Инструктаж по ТБ. </w:t>
            </w:r>
          </w:p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  <w:rPr>
                <w:rStyle w:val="FontStyle113"/>
                <w:b w:val="0"/>
                <w:i w:val="0"/>
                <w:sz w:val="24"/>
                <w:szCs w:val="24"/>
              </w:rPr>
            </w:pPr>
            <w:r w:rsidRPr="007F7150">
              <w:rPr>
                <w:rStyle w:val="FontStyle113"/>
                <w:b w:val="0"/>
                <w:i w:val="0"/>
                <w:sz w:val="24"/>
                <w:szCs w:val="24"/>
              </w:rPr>
              <w:t>Становление и формирование социально-трудовой, информационно-коммуникативной компетенций учащихся</w:t>
            </w:r>
          </w:p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Я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и моя семья. Функции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>се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softHyphen/>
            </w:r>
            <w:r w:rsidRPr="007F7150">
              <w:rPr>
                <w:rStyle w:val="FontStyle68"/>
                <w:b w:val="0"/>
                <w:sz w:val="24"/>
                <w:szCs w:val="24"/>
              </w:rPr>
              <w:t>мьи.</w:t>
            </w:r>
          </w:p>
          <w:p w:rsidR="007F7150" w:rsidRPr="007F7150" w:rsidRDefault="007F7150" w:rsidP="00474B84">
            <w:pPr>
              <w:pStyle w:val="Style2"/>
              <w:widowControl/>
            </w:pPr>
            <w:r w:rsidRPr="007F7150">
              <w:rPr>
                <w:rStyle w:val="FontStyle109"/>
                <w:b w:val="0"/>
                <w:i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описать ресурсы семьи, задачи на развитие творческого мышления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понятия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домашняя экономика, технология, семья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 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5"/>
              </w:tabs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определять функции семьи в обществе и в экономическом пространстве 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5"/>
              </w:tabs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успешно решать задачи на развитие ло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гического и творческого мышления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370E7F" w:rsidP="00474B84">
            <w:pPr>
              <w:pStyle w:val="Style2"/>
              <w:widowControl/>
            </w:pPr>
            <w:r>
              <w:t>05</w:t>
            </w:r>
            <w:r w:rsidR="007F7150" w:rsidRPr="007F7150"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Семья и бизнес.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8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Семья и бизнес. Уровень бла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госостояния семьи. Круго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оборот ресурсов и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денежных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средств в экономике между предприятиями, фирмами, государством и домашними хозяйствами. Предпринима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тельская деятельность.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игра-диагнос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тика на выявление предпри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нимательских качеств лич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ности учащихся «Падение самолета»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8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понятия бизнес,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предприниматель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softHyphen/>
              <w:t>ская деятельность, благосостояние се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softHyphen/>
              <w:t xml:space="preserve">мьи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.</w:t>
            </w:r>
          </w:p>
          <w:p w:rsidR="007F7150" w:rsidRPr="007F7150" w:rsidRDefault="007F7150" w:rsidP="00474B84">
            <w:pPr>
              <w:pStyle w:val="Style3"/>
              <w:widowControl/>
              <w:spacing w:line="278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Уметь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улавливать связи кругооборота ресурсов и денежных средств в экономи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ке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370E7F" w:rsidP="00474B84">
            <w:pPr>
              <w:pStyle w:val="Style2"/>
              <w:widowControl/>
            </w:pPr>
            <w:r>
              <w:t>12</w:t>
            </w:r>
            <w:r w:rsidR="007F7150" w:rsidRPr="007F7150"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3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54" w:lineRule="exact"/>
              <w:ind w:firstLine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Потребности семьи.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54" w:lineRule="exact"/>
              <w:ind w:firstLine="14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Потребности семьи. Иерархия человеческих потребностей.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социоматрица, </w:t>
            </w:r>
            <w:r w:rsidRPr="007F7150">
              <w:rPr>
                <w:rStyle w:val="FontStyle110"/>
                <w:sz w:val="24"/>
                <w:szCs w:val="24"/>
              </w:rPr>
              <w:t xml:space="preserve">тест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на выявление уровня са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</w:r>
            <w:r w:rsidRPr="007F7150">
              <w:rPr>
                <w:rStyle w:val="FontStyle110"/>
                <w:sz w:val="24"/>
                <w:szCs w:val="24"/>
              </w:rPr>
              <w:t xml:space="preserve">мооценки 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притязаний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54" w:lineRule="exact"/>
              <w:ind w:firstLine="14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понятия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потребности семьи, мате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softHyphen/>
              <w:t xml:space="preserve">риальные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и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духовные потребности</w:t>
            </w:r>
            <w:r w:rsidRPr="007F7150"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  <w:t xml:space="preserve">).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классифицировать человеческие по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требности и выстраивать иерархическую лестницу ;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верно оценивать и сочетать личные по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требности и возможности при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 xml:space="preserve">помощи тестов и социоматрицы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370E7F" w:rsidP="00474B84">
            <w:pPr>
              <w:pStyle w:val="Style2"/>
              <w:widowControl/>
            </w:pPr>
            <w:r>
              <w:lastRenderedPageBreak/>
              <w:t>19</w:t>
            </w:r>
            <w:r w:rsidR="007F7150" w:rsidRPr="007F7150"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54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Бюджет семьи. Доходная </w:t>
            </w:r>
            <w:r w:rsidRPr="007F7150">
              <w:rPr>
                <w:rStyle w:val="FontStyle110"/>
                <w:sz w:val="24"/>
                <w:szCs w:val="24"/>
              </w:rPr>
              <w:t xml:space="preserve">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расходная </w:t>
            </w:r>
            <w:r w:rsidRPr="007F7150">
              <w:rPr>
                <w:rStyle w:val="FontStyle110"/>
                <w:sz w:val="24"/>
                <w:szCs w:val="24"/>
              </w:rPr>
              <w:t xml:space="preserve">части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семейного бюджета.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11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54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Бюджет семьи. Доходная </w:t>
            </w:r>
            <w:r w:rsidRPr="007F7150">
              <w:rPr>
                <w:rStyle w:val="FontStyle110"/>
                <w:sz w:val="24"/>
                <w:szCs w:val="24"/>
              </w:rPr>
              <w:t xml:space="preserve">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расходная </w:t>
            </w:r>
            <w:r w:rsidRPr="007F7150">
              <w:rPr>
                <w:rStyle w:val="FontStyle110"/>
                <w:sz w:val="24"/>
                <w:szCs w:val="24"/>
              </w:rPr>
              <w:t xml:space="preserve">части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семейного бюджета. Структура семейно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</w:r>
            <w:r w:rsidRPr="007F7150">
              <w:rPr>
                <w:rStyle w:val="FontStyle110"/>
                <w:sz w:val="24"/>
                <w:szCs w:val="24"/>
              </w:rPr>
              <w:t xml:space="preserve">го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бюджета. Обязательные платежи. Налоги.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пакет задач по рас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чету платы </w:t>
            </w:r>
            <w:r w:rsidRPr="007F7150">
              <w:rPr>
                <w:rStyle w:val="FontStyle110"/>
                <w:sz w:val="24"/>
                <w:szCs w:val="24"/>
              </w:rPr>
              <w:t xml:space="preserve">за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коммунальные услуги (отопление, газ, вода, </w:t>
            </w:r>
            <w:r w:rsidRPr="007F7150">
              <w:rPr>
                <w:rStyle w:val="FontStyle110"/>
                <w:sz w:val="24"/>
                <w:szCs w:val="24"/>
              </w:rPr>
              <w:t xml:space="preserve">радио, телефон).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Разработка проекта снижения затрат </w:t>
            </w:r>
            <w:r w:rsidRPr="007F7150">
              <w:rPr>
                <w:rStyle w:val="FontStyle110"/>
                <w:sz w:val="24"/>
                <w:szCs w:val="24"/>
              </w:rPr>
              <w:t xml:space="preserve">на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коммунальные услуги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54" w:lineRule="exact"/>
              <w:ind w:firstLine="10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понятия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бюджет семьи, доходы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и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расходы семьи, налоги </w:t>
            </w:r>
            <w:r w:rsidRPr="007F7150">
              <w:rPr>
                <w:rStyle w:val="FontStyle115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определять структуру семейного бюд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жета </w:t>
            </w:r>
            <w:r w:rsidRPr="007F7150"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рассчитывать плату за коммунальные услуги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370E7F" w:rsidP="00474B84">
            <w:pPr>
              <w:pStyle w:val="Style2"/>
              <w:widowControl/>
            </w:pPr>
            <w:r>
              <w:t>26</w:t>
            </w:r>
            <w:r w:rsidR="007F7150" w:rsidRPr="007F7150">
              <w:t>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59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Накопления. Сбережения. Расходная часть бюджета.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59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Накопления. Сбережения. Расходная часть бюджета. Постоянные, переменные </w:t>
            </w:r>
            <w:r w:rsidRPr="007F7150">
              <w:rPr>
                <w:rStyle w:val="FontStyle110"/>
                <w:sz w:val="24"/>
                <w:szCs w:val="24"/>
              </w:rPr>
              <w:t xml:space="preserve">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непредвиденные расходы.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создание личной бухгалтерской книги «Финан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сы поют романсы»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rPr>
                <w:rStyle w:val="FontStyle109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понятия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накопления, сбережения</w:t>
            </w:r>
          </w:p>
          <w:p w:rsidR="007F7150" w:rsidRPr="007F7150" w:rsidRDefault="007F7150" w:rsidP="00474B84">
            <w:pPr>
              <w:pStyle w:val="Style3"/>
              <w:widowControl/>
              <w:spacing w:line="226" w:lineRule="exact"/>
              <w:ind w:firstLine="5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26"/>
              </w:tabs>
              <w:spacing w:line="259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разделять постоянные, переменные и непредвиденные расходы ;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spacing w:line="259" w:lineRule="exact"/>
              <w:ind w:left="10" w:hanging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самостоятельно вести личную книгу доходов и расходов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370E7F" w:rsidP="00474B84">
            <w:pPr>
              <w:pStyle w:val="Style2"/>
              <w:widowControl/>
            </w:pPr>
            <w:r>
              <w:t>03.10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83" w:lineRule="exact"/>
              <w:ind w:firstLine="14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Расходы на питание и состав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ление меню.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1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83" w:lineRule="exact"/>
              <w:ind w:firstLine="14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Расходы на питание и состав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ление меню. Требования к рациональному питанию. Значение пищевых веществ. Ассортимент товаров обще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ственного питания.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  <w:r w:rsidRPr="007F7150">
              <w:rPr>
                <w:rStyle w:val="FontStyle69"/>
                <w:sz w:val="24"/>
                <w:szCs w:val="24"/>
              </w:rPr>
              <w:t>. Составление примерного меню рацио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нального питания школьни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ка в сутки.</w:t>
            </w:r>
          </w:p>
          <w:p w:rsidR="007F7150" w:rsidRPr="007F7150" w:rsidRDefault="007F7150" w:rsidP="00474B84">
            <w:pPr>
              <w:pStyle w:val="Style4"/>
              <w:widowControl/>
              <w:spacing w:line="283" w:lineRule="exact"/>
              <w:ind w:firstLine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2. Оценка стоимости пита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ния учащегося за неделю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8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Знать: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5"/>
              </w:tabs>
              <w:spacing w:line="28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требования к рациональному питанию;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5"/>
              </w:tabs>
              <w:spacing w:line="283" w:lineRule="exact"/>
              <w:rPr>
                <w:rStyle w:val="FontStyle109"/>
                <w:b w:val="0"/>
                <w:spacing w:val="20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значение пищевых веществ в жизни че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ловека </w:t>
            </w:r>
            <w:r w:rsidRPr="007F7150">
              <w:rPr>
                <w:rStyle w:val="FontStyle109"/>
                <w:b w:val="0"/>
                <w:spacing w:val="20"/>
                <w:sz w:val="24"/>
                <w:szCs w:val="24"/>
              </w:rPr>
              <w:t>.</w:t>
            </w:r>
          </w:p>
          <w:p w:rsidR="007F7150" w:rsidRPr="007F7150" w:rsidRDefault="007F7150" w:rsidP="00474B84">
            <w:pPr>
              <w:pStyle w:val="Style4"/>
              <w:widowControl/>
              <w:spacing w:line="28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5"/>
              </w:tabs>
              <w:spacing w:line="28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ориентироваться в соответствии</w:t>
            </w:r>
          </w:p>
          <w:p w:rsidR="007F7150" w:rsidRPr="007F7150" w:rsidRDefault="007F7150" w:rsidP="00474B84">
            <w:pPr>
              <w:pStyle w:val="Style4"/>
              <w:widowControl/>
              <w:spacing w:line="28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со своими возможностями в ассортименте товаров общественного питания ;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45"/>
              </w:tabs>
              <w:spacing w:line="283" w:lineRule="exact"/>
              <w:ind w:left="10" w:hanging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правильно составлять меню взрослого человека в день, оценивать стоимость пи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тания учащегося за неделю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370E7F" w:rsidP="00474B84">
            <w:pPr>
              <w:pStyle w:val="Style2"/>
              <w:widowControl/>
            </w:pPr>
            <w:r>
              <w:t>10</w:t>
            </w:r>
            <w:r w:rsidR="007F7150" w:rsidRPr="007F7150"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7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78" w:lineRule="exact"/>
              <w:ind w:firstLine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 xml:space="preserve">Информационные технологии в домашней экономике.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ind w:left="216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78" w:lineRule="exact"/>
              <w:ind w:firstLine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Информационные технологии в домашней экономике. Элек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тронные таблицы </w:t>
            </w:r>
            <w:r w:rsidRPr="007F7150">
              <w:rPr>
                <w:rStyle w:val="FontStyle69"/>
                <w:sz w:val="24"/>
                <w:szCs w:val="24"/>
                <w:lang w:val="en-US"/>
              </w:rPr>
              <w:t>MicrosoftExcel</w:t>
            </w:r>
            <w:r w:rsidRPr="007F7150">
              <w:rPr>
                <w:rStyle w:val="FontStyle69"/>
                <w:sz w:val="24"/>
                <w:szCs w:val="24"/>
              </w:rPr>
              <w:t>. Ведение дневника до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ходов и расходов в виртуаль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ном варианте. </w:t>
            </w:r>
            <w:r w:rsidRPr="007F7150">
              <w:rPr>
                <w:rStyle w:val="FontStyle69"/>
                <w:sz w:val="24"/>
                <w:szCs w:val="24"/>
              </w:rPr>
              <w:lastRenderedPageBreak/>
              <w:t>Техника безо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пасности при работе за ком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пьютером.</w:t>
            </w:r>
          </w:p>
          <w:p w:rsidR="007F7150" w:rsidRPr="007F7150" w:rsidRDefault="007F7150" w:rsidP="00474B84">
            <w:pPr>
              <w:pStyle w:val="Style4"/>
              <w:widowControl/>
              <w:spacing w:line="278" w:lineRule="exact"/>
              <w:ind w:left="14" w:hanging="14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Практика: </w:t>
            </w:r>
            <w:r w:rsidRPr="007F7150">
              <w:rPr>
                <w:rStyle w:val="FontStyle69"/>
                <w:sz w:val="24"/>
                <w:szCs w:val="24"/>
              </w:rPr>
              <w:t>1. Запуск элек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тронной таблицы </w:t>
            </w:r>
            <w:r w:rsidRPr="007F7150">
              <w:rPr>
                <w:rStyle w:val="FontStyle69"/>
                <w:sz w:val="24"/>
                <w:szCs w:val="24"/>
                <w:lang w:val="en-US"/>
              </w:rPr>
              <w:t>MicrosoftExcel</w:t>
            </w:r>
            <w:r w:rsidR="00E641D2">
              <w:rPr>
                <w:rStyle w:val="FontStyle69"/>
                <w:sz w:val="24"/>
                <w:szCs w:val="24"/>
              </w:rPr>
              <w:t xml:space="preserve"> </w:t>
            </w:r>
            <w:r w:rsidRPr="007F7150">
              <w:rPr>
                <w:rStyle w:val="FontStyle69"/>
                <w:sz w:val="24"/>
                <w:szCs w:val="24"/>
              </w:rPr>
              <w:t>и заполнение ее сле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дующими продуктами: хле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бом, картофелем, молоком, бананами, колбасой, творо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гом. Подсчет общей стоимо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сти всех продуктов. 2. Распечатка на принтере результатов подсчета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78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lastRenderedPageBreak/>
              <w:t xml:space="preserve">Иметь общие представления о работе за компьютером (запуск </w:t>
            </w:r>
            <w:r w:rsidRPr="007F7150">
              <w:rPr>
                <w:rStyle w:val="FontStyle69"/>
                <w:sz w:val="24"/>
                <w:szCs w:val="24"/>
                <w:lang w:val="en-US"/>
              </w:rPr>
              <w:t>Windows</w:t>
            </w:r>
            <w:r w:rsidRPr="007F7150">
              <w:rPr>
                <w:rStyle w:val="FontStyle69"/>
                <w:sz w:val="24"/>
                <w:szCs w:val="24"/>
              </w:rPr>
              <w:t>, откры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тие необходимой программы, сохранение результатов работы на </w:t>
            </w:r>
            <w:r w:rsidRPr="007F7150">
              <w:rPr>
                <w:rStyle w:val="FontStyle69"/>
                <w:sz w:val="24"/>
                <w:szCs w:val="24"/>
              </w:rPr>
              <w:lastRenderedPageBreak/>
              <w:t>жесткий диск)</w:t>
            </w:r>
          </w:p>
          <w:p w:rsidR="007F7150" w:rsidRPr="007F7150" w:rsidRDefault="007F7150" w:rsidP="00474B84">
            <w:pPr>
              <w:pStyle w:val="Style4"/>
              <w:widowControl/>
              <w:ind w:firstLine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 xml:space="preserve"> Уметь: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5"/>
              </w:tabs>
              <w:spacing w:line="302" w:lineRule="exact"/>
              <w:ind w:left="10" w:hanging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 xml:space="preserve">запускать </w:t>
            </w:r>
            <w:r w:rsidRPr="007F7150">
              <w:rPr>
                <w:rStyle w:val="FontStyle69"/>
                <w:sz w:val="24"/>
                <w:szCs w:val="24"/>
                <w:lang w:val="en-US"/>
              </w:rPr>
              <w:t>MicrosoftExcel</w:t>
            </w:r>
            <w:r w:rsidRPr="007F7150">
              <w:rPr>
                <w:rStyle w:val="FontStyle69"/>
                <w:sz w:val="24"/>
                <w:szCs w:val="24"/>
              </w:rPr>
              <w:t>с последую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щим заполнением ;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40"/>
              </w:tabs>
              <w:spacing w:line="288" w:lineRule="exact"/>
              <w:ind w:left="14" w:hanging="14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подсчитывать общую стоимость задан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ных продуктов при помощи компьютер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ного калькулятора; сохранять результат работы на дискету и распечатывать</w:t>
            </w:r>
          </w:p>
          <w:p w:rsidR="007F7150" w:rsidRPr="007F7150" w:rsidRDefault="007F7150" w:rsidP="00474B84">
            <w:pPr>
              <w:pStyle w:val="Style4"/>
              <w:widowControl/>
              <w:spacing w:line="288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 xml:space="preserve">на принтере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370E7F" w:rsidP="00474B84">
            <w:pPr>
              <w:pStyle w:val="Style2"/>
              <w:widowControl/>
            </w:pPr>
            <w:r>
              <w:lastRenderedPageBreak/>
              <w:t>17</w:t>
            </w:r>
            <w:r w:rsidR="007F7150" w:rsidRPr="007F7150"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8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Сферы и отрасли современного производства.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AB7F1C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Сферы и отрасли современного производства</w:t>
            </w:r>
            <w:r w:rsidRPr="00F048FA">
              <w:rPr>
                <w:rStyle w:val="FontStyle68"/>
                <w:b w:val="0"/>
                <w:i/>
                <w:sz w:val="24"/>
                <w:szCs w:val="24"/>
              </w:rPr>
              <w:t xml:space="preserve">. </w:t>
            </w:r>
            <w:r w:rsidRPr="00F048FA">
              <w:rPr>
                <w:rStyle w:val="FontStyle68"/>
                <w:b w:val="0"/>
                <w:sz w:val="24"/>
                <w:szCs w:val="24"/>
              </w:rPr>
              <w:t>Основные структурные подразделения производственного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 предприятия. Анализ структуры предприятия.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 сферы современного производства. </w:t>
            </w:r>
          </w:p>
          <w:p w:rsidR="007F7150" w:rsidRPr="007F7150" w:rsidRDefault="007F7150" w:rsidP="00474B84">
            <w:pPr>
              <w:pStyle w:val="Style40"/>
              <w:widowControl/>
              <w:spacing w:line="27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 анализировать структуру предприятия.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370E7F" w:rsidP="00474B84">
            <w:pPr>
              <w:pStyle w:val="Style2"/>
              <w:widowControl/>
            </w:pPr>
            <w:r>
              <w:t>24</w:t>
            </w:r>
            <w:r w:rsidR="007F7150" w:rsidRPr="007F7150">
              <w:t>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9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Роль профессии в жизни человека. Оплата труда.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Понятие о профессии. Факторы влияющие на уровень оплаты труда.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2236A5">
            <w:pPr>
              <w:pStyle w:val="Style23"/>
              <w:widowControl/>
              <w:spacing w:line="26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2236A5">
            <w:pPr>
              <w:pStyle w:val="Style15"/>
              <w:widowControl/>
              <w:tabs>
                <w:tab w:val="left" w:pos="245"/>
              </w:tabs>
              <w:spacing w:line="264" w:lineRule="exact"/>
              <w:ind w:left="14" w:hanging="14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проводить разделение профессии на специализации </w:t>
            </w:r>
          </w:p>
          <w:p w:rsidR="007F7150" w:rsidRPr="007F7150" w:rsidRDefault="007F7150" w:rsidP="00474B84">
            <w:pPr>
              <w:pStyle w:val="Style40"/>
              <w:widowControl/>
              <w:spacing w:line="27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-определять факторы влияющие на уровень оплаты труда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370E7F" w:rsidP="00474B84">
            <w:pPr>
              <w:pStyle w:val="Style2"/>
              <w:widowControl/>
            </w:pPr>
            <w:r>
              <w:t>31.10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10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Понятие профессиональной деятельности. </w:t>
            </w:r>
          </w:p>
          <w:p w:rsidR="007F7150" w:rsidRPr="007F7150" w:rsidRDefault="007F7150" w:rsidP="002236A5">
            <w:r w:rsidRPr="007F7150">
              <w:t>Диагностика склонностей и качеств личностей.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Понятие профессиональной деятельности. Разделение и специализация труда. Сфе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ры, отрасли, предметы и про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цесс профессиональной дея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4" w:lineRule="exact"/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определения понятий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профессия, профессиональная деятельность, сфера, отрасль</w:t>
            </w:r>
            <w:r w:rsidRPr="007F7150"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7F7150" w:rsidRPr="007F7150" w:rsidRDefault="007F7150" w:rsidP="00474B84">
            <w:pPr>
              <w:pStyle w:val="Style3"/>
              <w:widowControl/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Уметь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формулировать процесс профес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сиональной деятельности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370E7F" w:rsidP="00474B84">
            <w:pPr>
              <w:pStyle w:val="Style2"/>
              <w:widowControl/>
            </w:pPr>
            <w:r>
              <w:t>14</w:t>
            </w:r>
            <w:r w:rsidR="007F7150" w:rsidRPr="007F7150"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7F7150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11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64" w:lineRule="exact"/>
              <w:ind w:left="10" w:hanging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Подготовка к про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фессиональной деятельности.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64" w:lineRule="exact"/>
              <w:ind w:left="10" w:hanging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Практика.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Подготовка к про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фессиональной деятельности. Творческий проект «Мои жизненные планы и профес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сиональная карьера»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6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45"/>
              </w:tabs>
              <w:spacing w:line="264" w:lineRule="exact"/>
              <w:ind w:left="14" w:hanging="14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проводить разделение профессии на специализации 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40"/>
              </w:tabs>
              <w:spacing w:line="264" w:lineRule="exact"/>
              <w:ind w:left="10" w:hanging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сформулировать цели будущего проекта «Мои жизненные планы и профессио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нальная карьера» </w:t>
            </w:r>
          </w:p>
          <w:p w:rsidR="007F7150" w:rsidRPr="007F7150" w:rsidRDefault="007F7150" w:rsidP="008F028D">
            <w:pPr>
              <w:pStyle w:val="Style15"/>
              <w:widowControl/>
              <w:tabs>
                <w:tab w:val="left" w:pos="240"/>
              </w:tabs>
              <w:spacing w:line="264" w:lineRule="exact"/>
              <w:rPr>
                <w:rStyle w:val="FontStyle68"/>
                <w:b w:val="0"/>
                <w:sz w:val="24"/>
                <w:szCs w:val="24"/>
              </w:rPr>
            </w:pPr>
          </w:p>
          <w:p w:rsidR="007F7150" w:rsidRPr="007F7150" w:rsidRDefault="007F7150" w:rsidP="008F028D">
            <w:pPr>
              <w:pStyle w:val="Style15"/>
              <w:widowControl/>
              <w:tabs>
                <w:tab w:val="left" w:pos="240"/>
              </w:tabs>
              <w:spacing w:line="264" w:lineRule="exact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370E7F" w:rsidP="00474B84">
            <w:pPr>
              <w:pStyle w:val="Style2"/>
              <w:widowControl/>
            </w:pPr>
            <w:r>
              <w:t>21</w:t>
            </w:r>
            <w:r w:rsidR="007F7150" w:rsidRPr="007F7150"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12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widowControl/>
              <w:spacing w:line="230" w:lineRule="exact"/>
              <w:ind w:firstLine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Тематика творческих проектов и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 xml:space="preserve">этапы их выполнения.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Практика.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Выбор и обоснование индивидуального твор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</w: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>ческого проекта. Подбор не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обходимого материала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64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 xml:space="preserve">Знать условия выбора и предпосылки обоснования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>индивидуального творческо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го проекта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>.</w:t>
            </w:r>
          </w:p>
          <w:p w:rsidR="007F7150" w:rsidRPr="007F7150" w:rsidRDefault="007F7150" w:rsidP="00474B84">
            <w:pPr>
              <w:pStyle w:val="Style3"/>
              <w:widowControl/>
              <w:spacing w:line="28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Уметь делать выбор и проводить обосно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вание творческого проекта </w:t>
            </w:r>
          </w:p>
          <w:p w:rsidR="007F7150" w:rsidRPr="007F7150" w:rsidRDefault="007F7150" w:rsidP="00474B84">
            <w:pPr>
              <w:pStyle w:val="Style3"/>
              <w:widowControl/>
              <w:spacing w:line="28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lastRenderedPageBreak/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13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B9007A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Организационно- подготовительный этап выполнение творческого проекта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Практика.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Анализ собранной</w:t>
            </w:r>
          </w:p>
          <w:p w:rsidR="007F7150" w:rsidRPr="007F7150" w:rsidRDefault="007F7150" w:rsidP="00474B84">
            <w:pPr>
              <w:pStyle w:val="Style3"/>
              <w:spacing w:line="274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информации. Составление плана поэтапного выполнения творческого проекта. Выпол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нение необходимых эскизных работ в цвете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Знать алгоритм проведения анализа и составления плана выполнения будуще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 xml:space="preserve">го проекта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.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21"/>
              </w:tabs>
              <w:spacing w:line="274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обрабатывать собранную информацию;</w:t>
            </w:r>
          </w:p>
          <w:p w:rsidR="007F7150" w:rsidRPr="007F7150" w:rsidRDefault="007F7150" w:rsidP="00474B84">
            <w:pPr>
              <w:pStyle w:val="Style15"/>
              <w:widowControl/>
              <w:tabs>
                <w:tab w:val="left" w:pos="226"/>
              </w:tabs>
              <w:spacing w:line="274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 xml:space="preserve">составлять план поэтапного выполнения творческого проекта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05</w:t>
            </w:r>
            <w:r w:rsidR="007F7150" w:rsidRPr="007F7150"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14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widowControl/>
              <w:spacing w:line="235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Состав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ление технологической последовательности изготовления изделия.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spacing w:line="235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Составление последовательности выполнения. Поиск сведений в литературе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4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Уметь выбрать варианты художественно-эстетического оформления эскизов в цвете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12</w:t>
            </w:r>
            <w:r w:rsidR="007F7150" w:rsidRPr="007F7150"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15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widowControl/>
              <w:spacing w:line="235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Выбор оборудования, инструментов и при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способлений.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B9007A">
            <w:pPr>
              <w:pStyle w:val="Style3"/>
              <w:spacing w:line="235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Организация рабочего места. Оборудование и приспособления для различных видов работ,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69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Уметь анализировать структуру, содер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жание собственного творческого проекта и на этой основе корректировать, дораба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тывать материал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19</w:t>
            </w:r>
            <w:r w:rsidR="007F7150" w:rsidRPr="007F7150"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16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widowControl/>
              <w:spacing w:line="235" w:lineRule="exact"/>
              <w:ind w:left="14" w:hanging="14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Технологический этап изготовление изделия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widowControl/>
              <w:spacing w:line="235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Конструирование базо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вой модели. Моделиро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вание, изготовление изделия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CB6405">
            <w:pPr>
              <w:pStyle w:val="Style3"/>
              <w:widowControl/>
              <w:spacing w:line="230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CB6405">
            <w:pPr>
              <w:pStyle w:val="Style15"/>
              <w:widowControl/>
              <w:tabs>
                <w:tab w:val="left" w:pos="240"/>
              </w:tabs>
              <w:spacing w:line="230" w:lineRule="exact"/>
              <w:ind w:left="19" w:hanging="19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конструировать и моде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лировать;</w:t>
            </w:r>
          </w:p>
          <w:p w:rsidR="007F7150" w:rsidRPr="007F7150" w:rsidRDefault="007F7150" w:rsidP="00CB6405">
            <w:pPr>
              <w:pStyle w:val="Style15"/>
              <w:tabs>
                <w:tab w:val="left" w:pos="245"/>
              </w:tabs>
              <w:spacing w:line="230" w:lineRule="exact"/>
              <w:ind w:left="24" w:hanging="24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выполнять намеченные работы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26</w:t>
            </w:r>
            <w:r w:rsidR="007F7150" w:rsidRPr="007F7150">
              <w:t>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17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widowControl/>
              <w:spacing w:line="226" w:lineRule="exact"/>
              <w:ind w:left="24" w:hanging="24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Защита проекта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7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pStyle w:val="Style3"/>
              <w:spacing w:line="235" w:lineRule="exact"/>
              <w:ind w:left="10" w:hanging="10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Конструирование базо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вой модели. Моделиро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softHyphen/>
              <w:t>вание, изготовление изделия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0"/>
              <w:widowControl/>
              <w:spacing w:line="278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Уметь представить творческий проект на этапе его защиты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16</w:t>
            </w:r>
            <w:r w:rsidR="007F7150" w:rsidRPr="007F7150">
              <w:t>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18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spacing w:after="330"/>
              <w:textAlignment w:val="baseline"/>
              <w:outlineLvl w:val="0"/>
              <w:rPr>
                <w:rFonts w:eastAsia="Times New Roman"/>
                <w:color w:val="333333"/>
                <w:kern w:val="36"/>
              </w:rPr>
            </w:pPr>
            <w:r w:rsidRPr="007F7150">
              <w:rPr>
                <w:rFonts w:eastAsia="Times New Roman"/>
                <w:color w:val="333333"/>
                <w:kern w:val="36"/>
              </w:rPr>
              <w:t>Выпиливаем лобзиком из фанеры: чертежи и технология</w:t>
            </w:r>
          </w:p>
          <w:p w:rsidR="007F7150" w:rsidRPr="007F7150" w:rsidRDefault="007F7150" w:rsidP="00852462">
            <w:pPr>
              <w:pStyle w:val="Style3"/>
              <w:widowControl/>
              <w:spacing w:line="269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pStyle w:val="Style15"/>
              <w:widowControl/>
              <w:tabs>
                <w:tab w:val="left" w:pos="240"/>
              </w:tabs>
              <w:spacing w:line="283" w:lineRule="exact"/>
              <w:ind w:left="5" w:hanging="5"/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 xml:space="preserve"> Основные сведения о технике  выпиливания лобзиком </w:t>
            </w:r>
            <w:r w:rsidRPr="007F7150"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7F7150" w:rsidRPr="007F7150" w:rsidRDefault="007F7150" w:rsidP="00852462">
            <w:pPr>
              <w:pStyle w:val="Style23"/>
              <w:spacing w:line="283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Приемы  работы в технике выпиливания из фанеры</w:t>
            </w:r>
          </w:p>
          <w:p w:rsidR="007F7150" w:rsidRPr="007F7150" w:rsidRDefault="007F7150" w:rsidP="00852462">
            <w:pPr>
              <w:pStyle w:val="Style3"/>
              <w:widowControl/>
              <w:spacing w:line="278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Основные этапы выполнения изделия, выбор материала и инсрумента и оборудования .</w:t>
            </w:r>
            <w:r w:rsidR="00EC5ECB">
              <w:rPr>
                <w:rStyle w:val="FontStyle68"/>
                <w:b w:val="0"/>
                <w:sz w:val="24"/>
                <w:szCs w:val="24"/>
              </w:rPr>
              <w:t xml:space="preserve">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Инструкционно-технологические  карты, пошаговые инструкции;</w:t>
            </w:r>
          </w:p>
          <w:p w:rsidR="007F7150" w:rsidRPr="007F7150" w:rsidRDefault="007F7150" w:rsidP="00852462">
            <w:pPr>
              <w:pStyle w:val="Style3"/>
              <w:spacing w:line="278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pStyle w:val="Style23"/>
              <w:widowControl/>
              <w:spacing w:line="283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852462">
            <w:pPr>
              <w:pStyle w:val="Style15"/>
              <w:widowControl/>
              <w:tabs>
                <w:tab w:val="left" w:pos="240"/>
              </w:tabs>
              <w:spacing w:line="283" w:lineRule="exact"/>
              <w:ind w:left="5" w:hanging="5"/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излагать в свободной форме основные сведения о технике выпиливания лобзиком</w:t>
            </w:r>
            <w:r w:rsidRPr="007F7150"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7F7150" w:rsidRPr="007F7150" w:rsidRDefault="007F7150" w:rsidP="00852462">
            <w:pPr>
              <w:pStyle w:val="Style15"/>
              <w:tabs>
                <w:tab w:val="left" w:pos="235"/>
              </w:tabs>
              <w:spacing w:line="283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Владеть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приемами работы  с лобзиком</w:t>
            </w:r>
          </w:p>
          <w:p w:rsidR="007F7150" w:rsidRPr="007F7150" w:rsidRDefault="007F7150" w:rsidP="00852462">
            <w:pPr>
              <w:pStyle w:val="Style15"/>
              <w:tabs>
                <w:tab w:val="left" w:pos="235"/>
              </w:tabs>
              <w:spacing w:line="283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Знать: инструменты и материалы для выпиливания</w:t>
            </w:r>
          </w:p>
          <w:p w:rsidR="007F7150" w:rsidRPr="007F7150" w:rsidRDefault="007F7150" w:rsidP="00852462">
            <w:pPr>
              <w:pStyle w:val="Style15"/>
              <w:tabs>
                <w:tab w:val="left" w:pos="235"/>
              </w:tabs>
              <w:spacing w:line="283" w:lineRule="exact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Уметь пользоваться чертежами, читать схемы сборки изделий</w:t>
            </w:r>
          </w:p>
          <w:p w:rsidR="007F7150" w:rsidRPr="007F7150" w:rsidRDefault="007F7150" w:rsidP="00852462">
            <w:pPr>
              <w:pStyle w:val="Style3"/>
              <w:widowControl/>
              <w:spacing w:line="278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Знать 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>основные этапы выполнения  работы с лобзиком</w:t>
            </w:r>
          </w:p>
          <w:p w:rsidR="007F7150" w:rsidRPr="007F7150" w:rsidRDefault="007F7150" w:rsidP="00852462">
            <w:pPr>
              <w:pStyle w:val="Style3"/>
              <w:widowControl/>
              <w:spacing w:line="278" w:lineRule="exact"/>
              <w:ind w:firstLine="5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lastRenderedPageBreak/>
              <w:t>Уметь:</w:t>
            </w:r>
          </w:p>
          <w:p w:rsidR="007F7150" w:rsidRPr="007F7150" w:rsidRDefault="007F7150" w:rsidP="00852462">
            <w:pPr>
              <w:pStyle w:val="Style15"/>
              <w:widowControl/>
              <w:tabs>
                <w:tab w:val="left" w:pos="240"/>
              </w:tabs>
              <w:spacing w:line="27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-</w:t>
            </w:r>
            <w:r w:rsidRPr="007F7150">
              <w:rPr>
                <w:rStyle w:val="FontStyle68"/>
                <w:b w:val="0"/>
                <w:sz w:val="24"/>
                <w:szCs w:val="24"/>
              </w:rPr>
              <w:tab/>
              <w:t>читать инструкционно-технологическую карту по выполнению поделок из фанеры</w:t>
            </w:r>
          </w:p>
          <w:p w:rsidR="007F7150" w:rsidRPr="007F7150" w:rsidRDefault="007F7150" w:rsidP="00852462">
            <w:pPr>
              <w:pStyle w:val="Style15"/>
              <w:tabs>
                <w:tab w:val="left" w:pos="240"/>
              </w:tabs>
              <w:spacing w:line="27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lastRenderedPageBreak/>
              <w:t>23</w:t>
            </w:r>
            <w:r w:rsidR="007F7150" w:rsidRPr="007F7150">
              <w:t>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t>19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pStyle w:val="2"/>
              <w:spacing w:before="0"/>
              <w:textAlignment w:val="baseline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r w:rsidRPr="007F7150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</w:rPr>
              <w:t>Материалы и инструменты для выпиливания.</w:t>
            </w:r>
          </w:p>
          <w:p w:rsidR="007F7150" w:rsidRPr="007F7150" w:rsidRDefault="007F7150" w:rsidP="00474B84">
            <w:pPr>
              <w:pStyle w:val="Style3"/>
              <w:widowControl/>
              <w:spacing w:line="288" w:lineRule="exact"/>
              <w:ind w:left="14" w:hanging="14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8" w:lineRule="exact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15"/>
              <w:widowControl/>
              <w:tabs>
                <w:tab w:val="left" w:pos="230"/>
              </w:tabs>
              <w:spacing w:line="278" w:lineRule="exact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30</w:t>
            </w:r>
            <w:r w:rsidR="007F7150" w:rsidRPr="007F7150">
              <w:t>.01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20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52462">
            <w:pPr>
              <w:pStyle w:val="2"/>
              <w:spacing w:before="0"/>
              <w:textAlignment w:val="baseline"/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</w:pPr>
            <w:r w:rsidRPr="007F7150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bdr w:val="none" w:sz="0" w:space="0" w:color="auto" w:frame="1"/>
              </w:rPr>
              <w:t>Основные навыки фигурной резки</w:t>
            </w:r>
          </w:p>
          <w:p w:rsidR="007F7150" w:rsidRPr="007F7150" w:rsidRDefault="007F7150" w:rsidP="00474B84">
            <w:pPr>
              <w:pStyle w:val="Style3"/>
              <w:widowControl/>
              <w:spacing w:line="28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02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8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15"/>
              <w:widowControl/>
              <w:tabs>
                <w:tab w:val="left" w:pos="240"/>
              </w:tabs>
              <w:spacing w:line="283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06</w:t>
            </w:r>
            <w:r w:rsidR="007F7150" w:rsidRPr="007F7150">
              <w:t>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pacing w:val="1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pacing w:val="1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CB6405">
            <w:pPr>
              <w:pStyle w:val="Style3"/>
              <w:widowControl/>
              <w:spacing w:line="283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Художественное выпиливание. Поделки из фанеры.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16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8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15"/>
              <w:widowControl/>
              <w:tabs>
                <w:tab w:val="left" w:pos="235"/>
              </w:tabs>
              <w:spacing w:line="283" w:lineRule="exact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13</w:t>
            </w:r>
            <w:r w:rsidR="007F7150" w:rsidRPr="007F7150">
              <w:t>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22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83" w:lineRule="exact"/>
              <w:ind w:firstLine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Технология  изготовления изделия из фанеры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ind w:left="211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78" w:lineRule="exact"/>
              <w:ind w:firstLine="5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C70703">
            <w:pPr>
              <w:pStyle w:val="Style15"/>
              <w:widowControl/>
              <w:tabs>
                <w:tab w:val="left" w:pos="240"/>
              </w:tabs>
              <w:spacing w:line="27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20</w:t>
            </w:r>
            <w:r w:rsidR="007F7150" w:rsidRPr="007F7150">
              <w:t>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23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spacing w:line="244" w:lineRule="auto"/>
              <w:rPr>
                <w:color w:val="000000"/>
              </w:rPr>
            </w:pPr>
            <w:r w:rsidRPr="007F7150">
              <w:rPr>
                <w:color w:val="000000"/>
              </w:rPr>
              <w:t>Сборочный чертеж</w:t>
            </w:r>
          </w:p>
          <w:p w:rsidR="007F7150" w:rsidRPr="007F7150" w:rsidRDefault="007F7150" w:rsidP="006A63E5">
            <w:r w:rsidRPr="007F7150">
              <w:t>Основные сведения о сборочных чертежах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jc w:val="center"/>
            </w:pPr>
            <w:r w:rsidRPr="007F7150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Сведения о сборочных чертежах изделий. Виды соединений. Профессии, связанные с выполнением чертежных и графических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Знать/понимать:</w:t>
            </w:r>
          </w:p>
          <w:p w:rsidR="007F7150" w:rsidRPr="007F7150" w:rsidRDefault="007F7150" w:rsidP="006A63E5">
            <w:r w:rsidRPr="007F7150">
              <w:t>технологические понятия</w:t>
            </w:r>
          </w:p>
          <w:p w:rsidR="007F7150" w:rsidRPr="007F7150" w:rsidRDefault="007F7150" w:rsidP="006A63E5">
            <w:r w:rsidRPr="007F7150">
              <w:t>Уметь:</w:t>
            </w:r>
          </w:p>
          <w:p w:rsidR="007F7150" w:rsidRPr="007F7150" w:rsidRDefault="007F7150" w:rsidP="006A63E5">
            <w:r w:rsidRPr="007F7150">
              <w:t>Выполнять сборочный  чертеж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27</w:t>
            </w:r>
            <w:r w:rsidR="007F7150" w:rsidRPr="007F7150">
              <w:t>.02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24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Изображение и обозначение резьбы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jc w:val="center"/>
            </w:pPr>
            <w:r w:rsidRPr="007F7150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Изображение резьбы на чертежах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Знать/понимать:</w:t>
            </w:r>
          </w:p>
          <w:p w:rsidR="007F7150" w:rsidRPr="007F7150" w:rsidRDefault="007F7150" w:rsidP="006A63E5">
            <w:r w:rsidRPr="007F7150">
              <w:t>технологические понятия</w:t>
            </w:r>
          </w:p>
          <w:p w:rsidR="007F7150" w:rsidRPr="007F7150" w:rsidRDefault="007F7150" w:rsidP="006A63E5">
            <w:r w:rsidRPr="007F7150">
              <w:t>Уметь:</w:t>
            </w:r>
          </w:p>
          <w:p w:rsidR="007F7150" w:rsidRPr="007F7150" w:rsidRDefault="007F7150" w:rsidP="006A63E5">
            <w:r w:rsidRPr="007F7150">
              <w:t>выполнять чертеж резьбового соединения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06</w:t>
            </w:r>
            <w:r w:rsidR="007F7150" w:rsidRPr="007F7150">
              <w:t>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25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Прикладная графика</w:t>
            </w:r>
          </w:p>
          <w:p w:rsidR="007F7150" w:rsidRPr="007F7150" w:rsidRDefault="007F7150" w:rsidP="006A63E5">
            <w:r w:rsidRPr="007F7150">
              <w:t>Графическое представление информации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jc w:val="center"/>
            </w:pPr>
            <w:r w:rsidRPr="007F7150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Графики. Диаграммы.</w:t>
            </w:r>
          </w:p>
          <w:p w:rsidR="007F7150" w:rsidRPr="007F7150" w:rsidRDefault="007F7150" w:rsidP="006A63E5">
            <w:r w:rsidRPr="007F7150">
              <w:t>Гистограммы. Условные знаки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Знать/понимать</w:t>
            </w:r>
          </w:p>
          <w:p w:rsidR="007F7150" w:rsidRPr="007F7150" w:rsidRDefault="007F7150" w:rsidP="006A63E5">
            <w:r w:rsidRPr="007F7150">
              <w:t>технологические понятия</w:t>
            </w:r>
          </w:p>
          <w:p w:rsidR="007F7150" w:rsidRPr="007F7150" w:rsidRDefault="007F7150" w:rsidP="006A63E5">
            <w:r w:rsidRPr="007F7150">
              <w:t>Уметь выполнять чертеж диаграмм, графиков и др.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13</w:t>
            </w:r>
            <w:r w:rsidR="007F7150" w:rsidRPr="007F7150">
              <w:t>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021CFF">
        <w:trPr>
          <w:trHeight w:val="1782"/>
        </w:trPr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4"/>
              <w:widowControl/>
              <w:spacing w:line="240" w:lineRule="auto"/>
              <w:jc w:val="center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26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4"/>
              <w:widowControl/>
              <w:spacing w:line="240" w:lineRule="auto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Архитектурно- строительные чертежи.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4"/>
              <w:widowControl/>
              <w:spacing w:line="240" w:lineRule="auto"/>
              <w:ind w:left="216"/>
              <w:jc w:val="center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Style4"/>
              <w:widowControl/>
              <w:spacing w:line="269" w:lineRule="exact"/>
              <w:ind w:firstLine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Особенности выполнения строительных чертежей, условные обозначения, масштабы, размеры, планы зданий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r w:rsidRPr="007F7150">
              <w:t>Знать/понимать:</w:t>
            </w:r>
          </w:p>
          <w:p w:rsidR="007F7150" w:rsidRPr="007F7150" w:rsidRDefault="007F7150" w:rsidP="006A63E5">
            <w:r w:rsidRPr="007F7150">
              <w:t>технологические понятия</w:t>
            </w:r>
          </w:p>
          <w:p w:rsidR="007F7150" w:rsidRPr="007F7150" w:rsidRDefault="007F7150" w:rsidP="006A63E5">
            <w:r w:rsidRPr="007F7150">
              <w:t>Уметь:</w:t>
            </w:r>
          </w:p>
          <w:p w:rsidR="007F7150" w:rsidRPr="007F7150" w:rsidRDefault="007F7150" w:rsidP="006A63E5">
            <w:r w:rsidRPr="007F7150">
              <w:t>выполнять  строительный чертеж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20</w:t>
            </w:r>
            <w:r w:rsidR="007F7150" w:rsidRPr="007F7150">
              <w:t>.03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021CFF" w:rsidTr="00E641D2">
        <w:trPr>
          <w:trHeight w:val="2520"/>
        </w:trPr>
        <w:tc>
          <w:tcPr>
            <w:tcW w:w="5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i/>
                <w:sz w:val="24"/>
                <w:szCs w:val="24"/>
              </w:rPr>
            </w:pPr>
            <w:r w:rsidRPr="00021CFF">
              <w:rPr>
                <w:rStyle w:val="FontStyle68"/>
                <w:b w:val="0"/>
                <w:i/>
                <w:sz w:val="24"/>
                <w:szCs w:val="24"/>
              </w:rPr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8F028D">
            <w:pPr>
              <w:pStyle w:val="a3"/>
              <w:spacing w:line="274" w:lineRule="exact"/>
              <w:jc w:val="left"/>
              <w:rPr>
                <w:i/>
                <w:sz w:val="24"/>
                <w:szCs w:val="24"/>
              </w:rPr>
            </w:pPr>
            <w:r w:rsidRPr="00021CFF">
              <w:rPr>
                <w:i/>
                <w:sz w:val="24"/>
                <w:szCs w:val="24"/>
              </w:rPr>
              <w:t>Ремонт  по</w:t>
            </w:r>
            <w:r w:rsidRPr="00021CFF">
              <w:rPr>
                <w:i/>
                <w:sz w:val="24"/>
                <w:szCs w:val="24"/>
              </w:rPr>
              <w:softHyphen/>
              <w:t>мещений. Соблюдение правил безопасности труда и гигиены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8F028D">
            <w:pPr>
              <w:pStyle w:val="a3"/>
              <w:rPr>
                <w:i/>
                <w:sz w:val="24"/>
                <w:szCs w:val="24"/>
              </w:rPr>
            </w:pPr>
            <w:r w:rsidRPr="00021CF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8F028D">
            <w:pPr>
              <w:pStyle w:val="310"/>
              <w:shd w:val="clear" w:color="auto" w:fill="auto"/>
              <w:spacing w:line="274" w:lineRule="exact"/>
              <w:rPr>
                <w:b w:val="0"/>
                <w:i/>
                <w:sz w:val="24"/>
                <w:szCs w:val="24"/>
              </w:rPr>
            </w:pPr>
            <w:r w:rsidRPr="00021CFF">
              <w:rPr>
                <w:b w:val="0"/>
                <w:i/>
                <w:sz w:val="24"/>
                <w:szCs w:val="24"/>
              </w:rPr>
              <w:t>Характеристика распро</w:t>
            </w:r>
            <w:r w:rsidRPr="00021CFF">
              <w:rPr>
                <w:b w:val="0"/>
                <w:i/>
                <w:sz w:val="24"/>
                <w:szCs w:val="24"/>
              </w:rPr>
              <w:softHyphen/>
              <w:t>страненных технологий ремонта и отделки жи</w:t>
            </w:r>
            <w:r w:rsidRPr="00021CFF">
              <w:rPr>
                <w:b w:val="0"/>
                <w:i/>
                <w:sz w:val="24"/>
                <w:szCs w:val="24"/>
              </w:rPr>
              <w:softHyphen/>
              <w:t>лых помещений. Инст</w:t>
            </w:r>
            <w:r w:rsidRPr="00021CFF">
              <w:rPr>
                <w:b w:val="0"/>
                <w:i/>
                <w:sz w:val="24"/>
                <w:szCs w:val="24"/>
              </w:rPr>
              <w:softHyphen/>
              <w:t>рументы. Подбор строи</w:t>
            </w:r>
            <w:r w:rsidRPr="00021CFF">
              <w:rPr>
                <w:b w:val="0"/>
                <w:i/>
                <w:sz w:val="24"/>
                <w:szCs w:val="24"/>
              </w:rPr>
              <w:softHyphen/>
              <w:t>тельных материалов по каталогам. Соблюдение правил ТБ и СГ требований. Экологическая безопасность.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8F028D">
            <w:pPr>
              <w:pStyle w:val="a3"/>
              <w:spacing w:line="274" w:lineRule="exact"/>
              <w:jc w:val="left"/>
              <w:rPr>
                <w:bCs/>
                <w:i/>
                <w:sz w:val="24"/>
                <w:szCs w:val="24"/>
              </w:rPr>
            </w:pPr>
            <w:r w:rsidRPr="00021CFF">
              <w:rPr>
                <w:rStyle w:val="af5"/>
                <w:b w:val="0"/>
                <w:i/>
                <w:sz w:val="24"/>
                <w:szCs w:val="24"/>
              </w:rPr>
              <w:t>Знать:</w:t>
            </w:r>
            <w:r w:rsidRPr="00021CFF">
              <w:rPr>
                <w:i/>
                <w:sz w:val="24"/>
                <w:szCs w:val="24"/>
              </w:rPr>
              <w:t xml:space="preserve"> влияние приме</w:t>
            </w:r>
            <w:r w:rsidRPr="00021CFF">
              <w:rPr>
                <w:i/>
                <w:sz w:val="24"/>
                <w:szCs w:val="24"/>
              </w:rPr>
              <w:softHyphen/>
              <w:t xml:space="preserve">няемых материалов на экологическую среду. </w:t>
            </w:r>
            <w:r w:rsidRPr="00021CFF">
              <w:rPr>
                <w:rStyle w:val="af5"/>
                <w:b w:val="0"/>
                <w:i/>
                <w:sz w:val="24"/>
                <w:szCs w:val="24"/>
              </w:rPr>
              <w:t xml:space="preserve">Уметь: </w:t>
            </w:r>
            <w:r w:rsidRPr="00021CFF">
              <w:rPr>
                <w:i/>
                <w:sz w:val="24"/>
                <w:szCs w:val="24"/>
              </w:rPr>
              <w:t>подбирать строи</w:t>
            </w:r>
            <w:r w:rsidRPr="00021CFF">
              <w:rPr>
                <w:i/>
                <w:sz w:val="24"/>
                <w:szCs w:val="24"/>
              </w:rPr>
              <w:softHyphen/>
              <w:t xml:space="preserve">тельные материалы по каталогу; планировать ремонтно-отделочные работы с указанием материалов.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023C92" w:rsidP="00474B84">
            <w:pPr>
              <w:pStyle w:val="Style2"/>
              <w:widowControl/>
              <w:rPr>
                <w:i/>
              </w:rPr>
            </w:pPr>
            <w:r>
              <w:rPr>
                <w:i/>
              </w:rPr>
              <w:t>03</w:t>
            </w:r>
            <w:r w:rsidR="00AB555D" w:rsidRPr="00021CFF">
              <w:rPr>
                <w:i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150" w:rsidRPr="00021CFF" w:rsidRDefault="007F7150" w:rsidP="00474B84">
            <w:pPr>
              <w:pStyle w:val="Style2"/>
              <w:widowControl/>
              <w:rPr>
                <w:i/>
              </w:rPr>
            </w:pPr>
          </w:p>
        </w:tc>
      </w:tr>
      <w:tr w:rsidR="007F7150" w:rsidRPr="007F7150" w:rsidTr="00E641D2">
        <w:trPr>
          <w:trHeight w:val="1897"/>
        </w:trPr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273B6">
            <w:pPr>
              <w:pStyle w:val="Style3"/>
              <w:widowControl/>
              <w:spacing w:line="240" w:lineRule="auto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28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rPr>
                <w:rFonts w:eastAsia="Times New Roman"/>
              </w:rPr>
            </w:pPr>
            <w:r w:rsidRPr="007F7150">
              <w:rPr>
                <w:rFonts w:eastAsia="Times New Roman"/>
              </w:rPr>
              <w:t>Ремонт оконных и дверных блоков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F028D">
            <w:pPr>
              <w:pStyle w:val="a3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rPr>
                <w:rFonts w:eastAsia="Times New Roman"/>
              </w:rPr>
            </w:pPr>
            <w:r w:rsidRPr="007F7150">
              <w:rPr>
                <w:rFonts w:eastAsia="Times New Roman"/>
              </w:rPr>
              <w:t>Простейшие работы по ремонту оконных и дверных блоков. Инструменты и материалы для ремонта. Правила безопасной работы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D30F3">
            <w:pPr>
              <w:rPr>
                <w:rFonts w:eastAsia="Times New Roman"/>
              </w:rPr>
            </w:pPr>
            <w:r w:rsidRPr="007F7150">
              <w:rPr>
                <w:rFonts w:eastAsia="Times New Roman"/>
                <w:bCs/>
              </w:rPr>
              <w:t>Знать</w:t>
            </w:r>
            <w:r w:rsidRPr="007F7150">
              <w:rPr>
                <w:rFonts w:eastAsia="Times New Roman"/>
              </w:rPr>
              <w:t>: инструменты и материалы для ремонта; виды ремонта оконных и дверных блоков; правила безопасной работы.</w:t>
            </w:r>
          </w:p>
          <w:p w:rsidR="007F7150" w:rsidRPr="007F7150" w:rsidRDefault="007F7150" w:rsidP="006D30F3">
            <w:pPr>
              <w:pStyle w:val="a3"/>
              <w:spacing w:line="278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bCs/>
                <w:sz w:val="24"/>
                <w:szCs w:val="24"/>
              </w:rPr>
              <w:t>Уметь</w:t>
            </w:r>
            <w:r w:rsidRPr="007F7150">
              <w:rPr>
                <w:sz w:val="24"/>
                <w:szCs w:val="24"/>
              </w:rPr>
              <w:t>: выполнять ремонт оконных и дверных блоков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10</w:t>
            </w:r>
            <w:r w:rsidR="007F7150" w:rsidRPr="007F7150"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D05DE4">
            <w:pPr>
              <w:pStyle w:val="a3"/>
              <w:spacing w:line="278" w:lineRule="exact"/>
              <w:jc w:val="left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Санитарно-технические работы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F028D">
            <w:pPr>
              <w:pStyle w:val="a3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F028D">
            <w:pPr>
              <w:pStyle w:val="310"/>
              <w:shd w:val="clear" w:color="auto" w:fill="auto"/>
              <w:rPr>
                <w:b w:val="0"/>
                <w:sz w:val="24"/>
                <w:szCs w:val="24"/>
              </w:rPr>
            </w:pPr>
            <w:r w:rsidRPr="007F7150">
              <w:rPr>
                <w:b w:val="0"/>
                <w:sz w:val="24"/>
                <w:szCs w:val="24"/>
              </w:rPr>
              <w:t>Правила эксплуатации систем теплоснабжения, водоснабжения, канали</w:t>
            </w:r>
            <w:r w:rsidRPr="007F7150">
              <w:rPr>
                <w:b w:val="0"/>
                <w:sz w:val="24"/>
                <w:szCs w:val="24"/>
              </w:rPr>
              <w:softHyphen/>
              <w:t>зации. Причины подте</w:t>
            </w:r>
            <w:r w:rsidRPr="007F7150">
              <w:rPr>
                <w:b w:val="0"/>
                <w:sz w:val="24"/>
                <w:szCs w:val="24"/>
              </w:rPr>
              <w:softHyphen/>
              <w:t>кания. Способы ремон</w:t>
            </w:r>
            <w:r w:rsidRPr="007F7150">
              <w:rPr>
                <w:b w:val="0"/>
                <w:sz w:val="24"/>
                <w:szCs w:val="24"/>
              </w:rPr>
              <w:softHyphen/>
              <w:t>та. Соблюдение правил ТБ.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8F028D">
            <w:pPr>
              <w:pStyle w:val="a3"/>
              <w:spacing w:line="278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rStyle w:val="af5"/>
                <w:b w:val="0"/>
                <w:sz w:val="24"/>
                <w:szCs w:val="24"/>
              </w:rPr>
              <w:t>Знать:</w:t>
            </w:r>
            <w:r w:rsidRPr="007F7150">
              <w:rPr>
                <w:sz w:val="24"/>
                <w:szCs w:val="24"/>
              </w:rPr>
              <w:t xml:space="preserve"> правила эксплуа</w:t>
            </w:r>
            <w:r w:rsidRPr="007F7150">
              <w:rPr>
                <w:sz w:val="24"/>
                <w:szCs w:val="24"/>
              </w:rPr>
              <w:softHyphen/>
              <w:t>тации системы тепло- и водоснабжения, кана</w:t>
            </w:r>
            <w:r w:rsidRPr="007F7150">
              <w:rPr>
                <w:sz w:val="24"/>
                <w:szCs w:val="24"/>
              </w:rPr>
              <w:softHyphen/>
              <w:t>лизации.</w:t>
            </w:r>
          </w:p>
          <w:p w:rsidR="007F7150" w:rsidRPr="007F7150" w:rsidRDefault="007F7150" w:rsidP="008F028D">
            <w:pPr>
              <w:pStyle w:val="a3"/>
              <w:spacing w:line="278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rStyle w:val="af5"/>
                <w:b w:val="0"/>
                <w:sz w:val="24"/>
                <w:szCs w:val="24"/>
              </w:rPr>
              <w:t>Уметь:</w:t>
            </w:r>
            <w:r w:rsidRPr="007F7150">
              <w:rPr>
                <w:sz w:val="24"/>
                <w:szCs w:val="24"/>
              </w:rPr>
              <w:t xml:space="preserve"> определять при</w:t>
            </w:r>
            <w:r w:rsidRPr="007F7150">
              <w:rPr>
                <w:sz w:val="24"/>
                <w:szCs w:val="24"/>
              </w:rPr>
              <w:softHyphen/>
              <w:t>чины протечек в кранах, вентилях и сливных бачках канализации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17</w:t>
            </w:r>
            <w:r w:rsidR="007F7150" w:rsidRPr="007F7150"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30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EC5ECB">
            <w:pPr>
              <w:pStyle w:val="a3"/>
              <w:spacing w:line="278" w:lineRule="exact"/>
              <w:jc w:val="left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Подбор элементов сантехники для дома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AB7F1C">
            <w:pPr>
              <w:pStyle w:val="a3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AB7F1C">
            <w:pPr>
              <w:pStyle w:val="a3"/>
              <w:spacing w:line="278" w:lineRule="exact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Виды санитарно- технического оборудо</w:t>
            </w:r>
            <w:r w:rsidRPr="007F7150">
              <w:rPr>
                <w:sz w:val="24"/>
                <w:szCs w:val="24"/>
              </w:rPr>
              <w:softHyphen/>
              <w:t>вания. Соблюдение пра</w:t>
            </w:r>
            <w:r w:rsidRPr="007F7150">
              <w:rPr>
                <w:sz w:val="24"/>
                <w:szCs w:val="24"/>
              </w:rPr>
              <w:softHyphen/>
              <w:t>вил предотвращения аварийных ситуаций. Работа за компьютером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AB7F1C">
            <w:pPr>
              <w:pStyle w:val="310"/>
              <w:shd w:val="clear" w:color="auto" w:fill="auto"/>
              <w:rPr>
                <w:b w:val="0"/>
                <w:sz w:val="24"/>
                <w:szCs w:val="24"/>
              </w:rPr>
            </w:pPr>
            <w:r w:rsidRPr="007F7150">
              <w:rPr>
                <w:rStyle w:val="32"/>
                <w:sz w:val="24"/>
                <w:szCs w:val="24"/>
              </w:rPr>
              <w:t>Знать</w:t>
            </w:r>
            <w:r w:rsidRPr="007F7150">
              <w:rPr>
                <w:b w:val="0"/>
                <w:sz w:val="24"/>
                <w:szCs w:val="24"/>
              </w:rPr>
              <w:t>:виды санитарно- технического оборудо</w:t>
            </w:r>
            <w:r w:rsidRPr="007F7150">
              <w:rPr>
                <w:b w:val="0"/>
                <w:sz w:val="24"/>
                <w:szCs w:val="24"/>
              </w:rPr>
              <w:softHyphen/>
              <w:t>вания.</w:t>
            </w:r>
          </w:p>
          <w:p w:rsidR="007F7150" w:rsidRPr="007F7150" w:rsidRDefault="007F7150" w:rsidP="0038284F">
            <w:pPr>
              <w:pStyle w:val="a3"/>
              <w:spacing w:line="278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rStyle w:val="af5"/>
                <w:b w:val="0"/>
                <w:sz w:val="24"/>
                <w:szCs w:val="24"/>
              </w:rPr>
              <w:t>Уметь:</w:t>
            </w:r>
            <w:r w:rsidRPr="007F7150">
              <w:rPr>
                <w:sz w:val="24"/>
                <w:szCs w:val="24"/>
              </w:rPr>
              <w:t xml:space="preserve"> пользоваться Ин</w:t>
            </w:r>
            <w:r w:rsidRPr="007F7150">
              <w:rPr>
                <w:sz w:val="24"/>
                <w:szCs w:val="24"/>
              </w:rPr>
              <w:softHyphen/>
              <w:t>тернетом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24</w:t>
            </w:r>
            <w:r w:rsidR="007F7150" w:rsidRPr="007F7150">
              <w:t>.04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jc w:val="righ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31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74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Электрический ток и его ис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пользование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ind w:left="211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52"/>
              <w:widowControl/>
              <w:tabs>
                <w:tab w:val="left" w:pos="221"/>
              </w:tabs>
              <w:spacing w:line="264" w:lineRule="exact"/>
              <w:ind w:left="5" w:hanging="5"/>
              <w:rPr>
                <w:rStyle w:val="FontStyle69"/>
                <w:bCs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Основные све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дения о понятиях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электрический ток, электричество.</w:t>
            </w:r>
            <w:r w:rsidRPr="007F7150">
              <w:rPr>
                <w:rStyle w:val="FontStyle69"/>
                <w:sz w:val="24"/>
                <w:szCs w:val="24"/>
              </w:rPr>
              <w:t xml:space="preserve"> Прин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цип действия электрического тока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64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21"/>
              </w:tabs>
              <w:spacing w:line="264" w:lineRule="exact"/>
              <w:ind w:left="5" w:hanging="5"/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в устной форме излагать основные све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дения о понятиях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 xml:space="preserve">электрический ток, электричество </w:t>
            </w:r>
          </w:p>
          <w:p w:rsidR="007F7150" w:rsidRPr="007F7150" w:rsidRDefault="007F7150" w:rsidP="00474B84">
            <w:pPr>
              <w:pStyle w:val="Style24"/>
              <w:widowControl/>
              <w:tabs>
                <w:tab w:val="left" w:pos="230"/>
              </w:tabs>
              <w:ind w:left="14" w:hanging="14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 xml:space="preserve">дать определение понятиям 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t>электриче</w:t>
            </w:r>
            <w:r w:rsidRPr="007F7150">
              <w:rPr>
                <w:rStyle w:val="FontStyle109"/>
                <w:b w:val="0"/>
                <w:sz w:val="24"/>
                <w:szCs w:val="24"/>
              </w:rPr>
              <w:softHyphen/>
              <w:t xml:space="preserve">ство, электрический ток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26"/>
              </w:tabs>
              <w:spacing w:line="264" w:lineRule="exact"/>
              <w:ind w:left="10" w:hanging="10"/>
              <w:rPr>
                <w:rStyle w:val="FontStyle11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01.05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jc w:val="center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32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9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Правила безопасности при работе с электро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приборами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ind w:left="202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52"/>
              <w:widowControl/>
              <w:tabs>
                <w:tab w:val="left" w:pos="226"/>
              </w:tabs>
              <w:spacing w:line="298" w:lineRule="exact"/>
              <w:ind w:left="10" w:hanging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Основные сведения о безопасном использовании бытовых электроприборов. При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чины небезопасного использования быто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вых электроприборов </w:t>
            </w:r>
          </w:p>
          <w:p w:rsidR="007F7150" w:rsidRPr="007F7150" w:rsidRDefault="007F7150" w:rsidP="00474B84">
            <w:pPr>
              <w:pStyle w:val="Style23"/>
              <w:widowControl/>
              <w:spacing w:line="298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Оказание первой помощи человеку, пораженному электрическим током, по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лучившему ожог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8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Уметь: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8" w:lineRule="exact"/>
              <w:ind w:left="10" w:hanging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 xml:space="preserve">в свободной форме излагать основные сведения о безопасном использовании бытовых электроприборов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26"/>
              </w:tabs>
              <w:spacing w:line="298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визуально определять возможные при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чины небезопасного использования быто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вых электроприборов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8" w:lineRule="exact"/>
              <w:ind w:left="10" w:hanging="10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оказывать первую помощь человеку, пораженному электрическим током, по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лучившему ожог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08</w:t>
            </w:r>
            <w:r w:rsidR="007F7150" w:rsidRPr="007F7150"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rPr>
          <w:trHeight w:val="200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jc w:val="center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33</w:t>
            </w:r>
          </w:p>
        </w:tc>
        <w:tc>
          <w:tcPr>
            <w:tcW w:w="18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spacing w:line="302" w:lineRule="exact"/>
              <w:rPr>
                <w:rStyle w:val="FontStyle109"/>
                <w:b w:val="0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Бытовые электронагреватель</w:t>
            </w:r>
            <w:r w:rsidRPr="007F7150">
              <w:rPr>
                <w:rStyle w:val="FontStyle69"/>
                <w:sz w:val="24"/>
                <w:szCs w:val="24"/>
              </w:rPr>
              <w:softHyphen/>
              <w:t>ные приборы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ind w:left="206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Знать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3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>правила использования электронагрева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тельных электроприборов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3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-</w:t>
            </w:r>
            <w:r w:rsidRPr="007F7150">
              <w:rPr>
                <w:rStyle w:val="FontStyle69"/>
                <w:sz w:val="24"/>
                <w:szCs w:val="24"/>
              </w:rPr>
              <w:tab/>
              <w:t xml:space="preserve">основной принцип работы большинства электронагревательных приборов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3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lastRenderedPageBreak/>
              <w:t xml:space="preserve"> </w:t>
            </w:r>
            <w:r w:rsidRPr="007F7150">
              <w:rPr>
                <w:rStyle w:val="FontStyle84"/>
                <w:b w:val="0"/>
                <w:sz w:val="24"/>
                <w:szCs w:val="24"/>
              </w:rPr>
              <w:t xml:space="preserve">Уметь </w:t>
            </w:r>
            <w:r w:rsidRPr="007F7150">
              <w:rPr>
                <w:rStyle w:val="FontStyle69"/>
                <w:sz w:val="24"/>
                <w:szCs w:val="24"/>
              </w:rPr>
              <w:t>в устной форме проводить отличи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тельное сравнение нагревательных элек</w:t>
            </w:r>
            <w:r w:rsidRPr="007F7150">
              <w:rPr>
                <w:rStyle w:val="FontStyle69"/>
                <w:sz w:val="24"/>
                <w:szCs w:val="24"/>
              </w:rPr>
              <w:softHyphen/>
              <w:t>троприборов и других бытовых электро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приборов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lastRenderedPageBreak/>
              <w:t>15</w:t>
            </w:r>
            <w:r w:rsidR="007F7150" w:rsidRPr="007F7150">
              <w:t>.05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rPr>
          <w:trHeight w:val="200"/>
        </w:trPr>
        <w:tc>
          <w:tcPr>
            <w:tcW w:w="5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</w:p>
        </w:tc>
        <w:tc>
          <w:tcPr>
            <w:tcW w:w="18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302" w:lineRule="exact"/>
              <w:rPr>
                <w:rStyle w:val="FontStyle69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ind w:left="206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3" w:lineRule="exact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Использования электронагрева</w:t>
            </w:r>
            <w:r w:rsidRPr="007F7150">
              <w:rPr>
                <w:rStyle w:val="FontStyle69"/>
                <w:sz w:val="24"/>
                <w:szCs w:val="24"/>
              </w:rPr>
              <w:softHyphen/>
              <w:t xml:space="preserve">тельных электроприборов </w:t>
            </w:r>
          </w:p>
          <w:p w:rsidR="007F7150" w:rsidRPr="007F7150" w:rsidRDefault="007F7150" w:rsidP="00474B84">
            <w:pPr>
              <w:pStyle w:val="Style52"/>
              <w:widowControl/>
              <w:tabs>
                <w:tab w:val="left" w:pos="230"/>
              </w:tabs>
              <w:spacing w:line="293" w:lineRule="exact"/>
              <w:ind w:left="5" w:hanging="5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 xml:space="preserve">основной принцип работы большинства электронагревательных приборов </w:t>
            </w:r>
          </w:p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4"/>
              <w:widowControl/>
              <w:spacing w:line="240" w:lineRule="auto"/>
              <w:jc w:val="center"/>
              <w:rPr>
                <w:rStyle w:val="FontStyle69"/>
                <w:sz w:val="24"/>
                <w:szCs w:val="24"/>
              </w:rPr>
            </w:pPr>
            <w:r w:rsidRPr="007F7150">
              <w:rPr>
                <w:rStyle w:val="FontStyle69"/>
                <w:sz w:val="24"/>
                <w:szCs w:val="24"/>
              </w:rPr>
              <w:t>34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226068">
            <w:pPr>
              <w:pStyle w:val="a3"/>
              <w:spacing w:line="274" w:lineRule="exact"/>
              <w:jc w:val="left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Электри</w:t>
            </w:r>
            <w:r w:rsidRPr="007F7150">
              <w:rPr>
                <w:sz w:val="24"/>
                <w:szCs w:val="24"/>
              </w:rPr>
              <w:softHyphen/>
              <w:t>ческие ис</w:t>
            </w:r>
            <w:r w:rsidRPr="007F7150">
              <w:rPr>
                <w:sz w:val="24"/>
                <w:szCs w:val="24"/>
              </w:rPr>
              <w:softHyphen/>
              <w:t>точники света.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a3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6A63E5">
            <w:pPr>
              <w:pStyle w:val="a3"/>
              <w:spacing w:line="278" w:lineRule="exact"/>
              <w:rPr>
                <w:sz w:val="24"/>
                <w:szCs w:val="24"/>
              </w:rPr>
            </w:pPr>
            <w:r w:rsidRPr="007F7150">
              <w:rPr>
                <w:sz w:val="24"/>
                <w:szCs w:val="24"/>
              </w:rPr>
              <w:t>Электроосветительные приборы. Лампы нака</w:t>
            </w:r>
            <w:r w:rsidRPr="007F7150">
              <w:rPr>
                <w:sz w:val="24"/>
                <w:szCs w:val="24"/>
              </w:rPr>
              <w:softHyphen/>
              <w:t>ливания (моноспираль</w:t>
            </w:r>
            <w:r w:rsidRPr="007F7150">
              <w:rPr>
                <w:sz w:val="24"/>
                <w:szCs w:val="24"/>
              </w:rPr>
              <w:softHyphen/>
              <w:t>ные, биспиральные криптоновые) и люми</w:t>
            </w:r>
            <w:r w:rsidRPr="007F7150">
              <w:rPr>
                <w:sz w:val="24"/>
                <w:szCs w:val="24"/>
              </w:rPr>
              <w:softHyphen/>
              <w:t xml:space="preserve">несцентные лампы дневного света. 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150" w:rsidRPr="007F7150" w:rsidRDefault="007F7150" w:rsidP="00226068">
            <w:pPr>
              <w:pStyle w:val="a3"/>
              <w:spacing w:line="264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rStyle w:val="af5"/>
                <w:b w:val="0"/>
                <w:sz w:val="24"/>
                <w:szCs w:val="24"/>
              </w:rPr>
              <w:t>Знать:</w:t>
            </w:r>
            <w:r w:rsidRPr="007F7150">
              <w:rPr>
                <w:sz w:val="24"/>
                <w:szCs w:val="24"/>
              </w:rPr>
              <w:t xml:space="preserve"> назначение и ви</w:t>
            </w:r>
            <w:r w:rsidRPr="007F7150">
              <w:rPr>
                <w:sz w:val="24"/>
                <w:szCs w:val="24"/>
              </w:rPr>
              <w:softHyphen/>
              <w:t>ды электрических ис</w:t>
            </w:r>
            <w:r w:rsidRPr="007F7150">
              <w:rPr>
                <w:sz w:val="24"/>
                <w:szCs w:val="24"/>
              </w:rPr>
              <w:softHyphen/>
              <w:t xml:space="preserve">точников света </w:t>
            </w:r>
          </w:p>
          <w:p w:rsidR="007F7150" w:rsidRPr="007F7150" w:rsidRDefault="007F7150" w:rsidP="00DC080F">
            <w:pPr>
              <w:pStyle w:val="a3"/>
              <w:spacing w:line="264" w:lineRule="exact"/>
              <w:jc w:val="left"/>
              <w:rPr>
                <w:bCs/>
                <w:sz w:val="24"/>
                <w:szCs w:val="24"/>
              </w:rPr>
            </w:pPr>
            <w:r w:rsidRPr="007F7150">
              <w:rPr>
                <w:rStyle w:val="af5"/>
                <w:b w:val="0"/>
                <w:sz w:val="24"/>
                <w:szCs w:val="24"/>
              </w:rPr>
              <w:t>Уметь:</w:t>
            </w:r>
            <w:r w:rsidRPr="007F7150">
              <w:rPr>
                <w:sz w:val="24"/>
                <w:szCs w:val="24"/>
              </w:rPr>
              <w:t xml:space="preserve"> использовать при</w:t>
            </w:r>
            <w:r w:rsidRPr="007F7150">
              <w:rPr>
                <w:sz w:val="24"/>
                <w:szCs w:val="24"/>
              </w:rPr>
              <w:softHyphen/>
              <w:t>обретенные знания в по</w:t>
            </w:r>
            <w:r w:rsidRPr="007F7150">
              <w:rPr>
                <w:sz w:val="24"/>
                <w:szCs w:val="24"/>
              </w:rPr>
              <w:softHyphen/>
              <w:t>вседневной жизни для безопасной эксплуатации электротехнических и элек</w:t>
            </w:r>
            <w:r w:rsidRPr="007F7150">
              <w:rPr>
                <w:sz w:val="24"/>
                <w:szCs w:val="24"/>
              </w:rPr>
              <w:softHyphen/>
              <w:t>тробытовых приборов</w:t>
            </w:r>
            <w:r w:rsidRPr="007F7150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22</w:t>
            </w:r>
            <w:r w:rsidR="007F7150" w:rsidRPr="007F7150"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  <w:tr w:rsidR="007F7150" w:rsidRPr="007F7150" w:rsidTr="00E641D2"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40" w:lineRule="auto"/>
              <w:jc w:val="center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35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3"/>
              <w:widowControl/>
              <w:spacing w:line="298" w:lineRule="exact"/>
              <w:ind w:left="5" w:hanging="5"/>
              <w:rPr>
                <w:rStyle w:val="FontStyle68"/>
                <w:b w:val="0"/>
                <w:sz w:val="24"/>
                <w:szCs w:val="24"/>
              </w:rPr>
            </w:pPr>
            <w:r w:rsidRPr="007F7150">
              <w:rPr>
                <w:rStyle w:val="FontStyle68"/>
                <w:b w:val="0"/>
                <w:sz w:val="24"/>
                <w:szCs w:val="24"/>
              </w:rPr>
              <w:t>Итоговое занятие. Электроэнергетика будущего.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ind w:left="206"/>
              <w:rPr>
                <w:rStyle w:val="FontStyle84"/>
                <w:b w:val="0"/>
                <w:sz w:val="24"/>
                <w:szCs w:val="24"/>
              </w:rPr>
            </w:pPr>
            <w:r w:rsidRPr="007F7150">
              <w:rPr>
                <w:rStyle w:val="FontStyle84"/>
                <w:b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3"/>
              <w:widowControl/>
              <w:spacing w:line="293" w:lineRule="exact"/>
              <w:rPr>
                <w:rStyle w:val="FontStyle84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023C92" w:rsidP="00474B84">
            <w:pPr>
              <w:pStyle w:val="Style2"/>
              <w:widowControl/>
            </w:pPr>
            <w:r>
              <w:t>29</w:t>
            </w:r>
            <w:r w:rsidR="007F7150" w:rsidRPr="007F7150">
              <w:t>.05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150" w:rsidRPr="007F7150" w:rsidRDefault="007F7150" w:rsidP="00474B84">
            <w:pPr>
              <w:pStyle w:val="Style2"/>
              <w:widowControl/>
            </w:pPr>
          </w:p>
        </w:tc>
      </w:tr>
    </w:tbl>
    <w:p w:rsidR="0048400F" w:rsidRPr="007F7150" w:rsidRDefault="0048400F" w:rsidP="0048400F"/>
    <w:p w:rsidR="0048400F" w:rsidRPr="007F7150" w:rsidRDefault="0048400F" w:rsidP="0048400F"/>
    <w:p w:rsidR="0048400F" w:rsidRPr="007F7150" w:rsidRDefault="0048400F" w:rsidP="0048400F"/>
    <w:p w:rsidR="0048400F" w:rsidRPr="007F7150" w:rsidRDefault="0048400F" w:rsidP="0048400F"/>
    <w:p w:rsidR="0048400F" w:rsidRPr="007F7150" w:rsidRDefault="0048400F" w:rsidP="0048400F"/>
    <w:p w:rsidR="0048400F" w:rsidRPr="007F7150" w:rsidRDefault="0048400F" w:rsidP="00B4097F">
      <w:pPr>
        <w:tabs>
          <w:tab w:val="left" w:pos="3720"/>
        </w:tabs>
      </w:pPr>
    </w:p>
    <w:sectPr w:rsidR="0048400F" w:rsidRPr="007F7150" w:rsidSect="00EC5ECB">
      <w:footerReference w:type="default" r:id="rId9"/>
      <w:pgSz w:w="11906" w:h="16838"/>
      <w:pgMar w:top="1134" w:right="851" w:bottom="1134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415" w:rsidRDefault="00DC4415" w:rsidP="00190825">
      <w:r>
        <w:separator/>
      </w:r>
    </w:p>
  </w:endnote>
  <w:endnote w:type="continuationSeparator" w:id="0">
    <w:p w:rsidR="00DC4415" w:rsidRDefault="00DC4415" w:rsidP="0019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8143975"/>
      <w:docPartObj>
        <w:docPartGallery w:val="Page Numbers (Bottom of Page)"/>
        <w:docPartUnique/>
      </w:docPartObj>
    </w:sdtPr>
    <w:sdtEndPr/>
    <w:sdtContent>
      <w:p w:rsidR="007F7150" w:rsidRDefault="00082DE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54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F7150" w:rsidRDefault="007F715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415" w:rsidRDefault="00DC4415" w:rsidP="00190825">
      <w:r>
        <w:separator/>
      </w:r>
    </w:p>
  </w:footnote>
  <w:footnote w:type="continuationSeparator" w:id="0">
    <w:p w:rsidR="00DC4415" w:rsidRDefault="00DC4415" w:rsidP="0019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5665F"/>
    <w:multiLevelType w:val="hybridMultilevel"/>
    <w:tmpl w:val="7FB82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7F60B3"/>
    <w:multiLevelType w:val="hybridMultilevel"/>
    <w:tmpl w:val="FB5EF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D329DA"/>
    <w:multiLevelType w:val="hybridMultilevel"/>
    <w:tmpl w:val="27E016A4"/>
    <w:lvl w:ilvl="0" w:tplc="0A6C0D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400F"/>
    <w:rsid w:val="00021CFF"/>
    <w:rsid w:val="00023C92"/>
    <w:rsid w:val="00027FDB"/>
    <w:rsid w:val="0007525F"/>
    <w:rsid w:val="00080005"/>
    <w:rsid w:val="00081CF5"/>
    <w:rsid w:val="00082DEA"/>
    <w:rsid w:val="000B694E"/>
    <w:rsid w:val="000E0AA2"/>
    <w:rsid w:val="000F70AF"/>
    <w:rsid w:val="00140759"/>
    <w:rsid w:val="001602D7"/>
    <w:rsid w:val="00190825"/>
    <w:rsid w:val="00197499"/>
    <w:rsid w:val="001B6C10"/>
    <w:rsid w:val="00210F5B"/>
    <w:rsid w:val="002236A5"/>
    <w:rsid w:val="002251EA"/>
    <w:rsid w:val="00226068"/>
    <w:rsid w:val="00227E09"/>
    <w:rsid w:val="00242A48"/>
    <w:rsid w:val="00260AE8"/>
    <w:rsid w:val="00281C91"/>
    <w:rsid w:val="00284DF3"/>
    <w:rsid w:val="002C2DAC"/>
    <w:rsid w:val="002C5FC8"/>
    <w:rsid w:val="002F0FB4"/>
    <w:rsid w:val="00334B77"/>
    <w:rsid w:val="00337872"/>
    <w:rsid w:val="00346E58"/>
    <w:rsid w:val="00370E7F"/>
    <w:rsid w:val="0038284F"/>
    <w:rsid w:val="00397427"/>
    <w:rsid w:val="004273B6"/>
    <w:rsid w:val="0044592B"/>
    <w:rsid w:val="00474B84"/>
    <w:rsid w:val="0048400F"/>
    <w:rsid w:val="00484F47"/>
    <w:rsid w:val="004D6580"/>
    <w:rsid w:val="00560EB0"/>
    <w:rsid w:val="00580F1F"/>
    <w:rsid w:val="005839E4"/>
    <w:rsid w:val="005B5255"/>
    <w:rsid w:val="005C014A"/>
    <w:rsid w:val="005D27E0"/>
    <w:rsid w:val="005F2653"/>
    <w:rsid w:val="00672622"/>
    <w:rsid w:val="00684899"/>
    <w:rsid w:val="006927BF"/>
    <w:rsid w:val="00692DE8"/>
    <w:rsid w:val="006A63E5"/>
    <w:rsid w:val="006D30F3"/>
    <w:rsid w:val="006E7544"/>
    <w:rsid w:val="00720208"/>
    <w:rsid w:val="00721006"/>
    <w:rsid w:val="00721F1F"/>
    <w:rsid w:val="00740012"/>
    <w:rsid w:val="00750A49"/>
    <w:rsid w:val="007D7083"/>
    <w:rsid w:val="007F7048"/>
    <w:rsid w:val="007F7150"/>
    <w:rsid w:val="00800E5D"/>
    <w:rsid w:val="00804EC5"/>
    <w:rsid w:val="00806B41"/>
    <w:rsid w:val="00812DC0"/>
    <w:rsid w:val="00820CF9"/>
    <w:rsid w:val="008360DA"/>
    <w:rsid w:val="00852462"/>
    <w:rsid w:val="008722FE"/>
    <w:rsid w:val="00896B9A"/>
    <w:rsid w:val="008F028D"/>
    <w:rsid w:val="00901DD3"/>
    <w:rsid w:val="0091267D"/>
    <w:rsid w:val="00922162"/>
    <w:rsid w:val="009446E9"/>
    <w:rsid w:val="009D3F08"/>
    <w:rsid w:val="009E74EE"/>
    <w:rsid w:val="009F6C1B"/>
    <w:rsid w:val="00A029AB"/>
    <w:rsid w:val="00A13DB6"/>
    <w:rsid w:val="00A1404D"/>
    <w:rsid w:val="00A471D6"/>
    <w:rsid w:val="00AA5481"/>
    <w:rsid w:val="00AB555D"/>
    <w:rsid w:val="00AB7F1C"/>
    <w:rsid w:val="00AC50DA"/>
    <w:rsid w:val="00AC7BFA"/>
    <w:rsid w:val="00B322A6"/>
    <w:rsid w:val="00B4097F"/>
    <w:rsid w:val="00B4673D"/>
    <w:rsid w:val="00B9007A"/>
    <w:rsid w:val="00B96549"/>
    <w:rsid w:val="00BC5884"/>
    <w:rsid w:val="00BE27DC"/>
    <w:rsid w:val="00C12B4F"/>
    <w:rsid w:val="00C409F6"/>
    <w:rsid w:val="00C70703"/>
    <w:rsid w:val="00C76CB9"/>
    <w:rsid w:val="00C77292"/>
    <w:rsid w:val="00C82579"/>
    <w:rsid w:val="00C85FCA"/>
    <w:rsid w:val="00CB6405"/>
    <w:rsid w:val="00D05DE4"/>
    <w:rsid w:val="00D13AE4"/>
    <w:rsid w:val="00D2184A"/>
    <w:rsid w:val="00D47AB5"/>
    <w:rsid w:val="00D55240"/>
    <w:rsid w:val="00D83026"/>
    <w:rsid w:val="00D86801"/>
    <w:rsid w:val="00DC080F"/>
    <w:rsid w:val="00DC4415"/>
    <w:rsid w:val="00DE2AE5"/>
    <w:rsid w:val="00E32267"/>
    <w:rsid w:val="00E36CAC"/>
    <w:rsid w:val="00E52C72"/>
    <w:rsid w:val="00E60D55"/>
    <w:rsid w:val="00E641D2"/>
    <w:rsid w:val="00E779FB"/>
    <w:rsid w:val="00E834EB"/>
    <w:rsid w:val="00EB614C"/>
    <w:rsid w:val="00EC5ECB"/>
    <w:rsid w:val="00ED7F38"/>
    <w:rsid w:val="00F048FA"/>
    <w:rsid w:val="00F164F1"/>
    <w:rsid w:val="00F37B63"/>
    <w:rsid w:val="00F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2385C-BAAB-4C8B-9A7C-AF03D59A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2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8400F"/>
  </w:style>
  <w:style w:type="paragraph" w:customStyle="1" w:styleId="Style3">
    <w:name w:val="Style3"/>
    <w:basedOn w:val="a"/>
    <w:uiPriority w:val="99"/>
    <w:rsid w:val="0048400F"/>
    <w:pPr>
      <w:spacing w:line="256" w:lineRule="exact"/>
    </w:pPr>
  </w:style>
  <w:style w:type="paragraph" w:customStyle="1" w:styleId="Style6">
    <w:name w:val="Style6"/>
    <w:basedOn w:val="a"/>
    <w:uiPriority w:val="99"/>
    <w:rsid w:val="0048400F"/>
    <w:pPr>
      <w:spacing w:line="336" w:lineRule="exact"/>
      <w:ind w:firstLine="346"/>
    </w:pPr>
  </w:style>
  <w:style w:type="paragraph" w:customStyle="1" w:styleId="Style7">
    <w:name w:val="Style7"/>
    <w:basedOn w:val="a"/>
    <w:uiPriority w:val="99"/>
    <w:rsid w:val="0048400F"/>
    <w:pPr>
      <w:spacing w:line="235" w:lineRule="exact"/>
      <w:jc w:val="center"/>
    </w:pPr>
  </w:style>
  <w:style w:type="paragraph" w:customStyle="1" w:styleId="Style8">
    <w:name w:val="Style8"/>
    <w:basedOn w:val="a"/>
    <w:uiPriority w:val="99"/>
    <w:rsid w:val="0048400F"/>
    <w:pPr>
      <w:spacing w:line="237" w:lineRule="exact"/>
      <w:ind w:firstLine="504"/>
    </w:pPr>
  </w:style>
  <w:style w:type="paragraph" w:customStyle="1" w:styleId="Style10">
    <w:name w:val="Style10"/>
    <w:basedOn w:val="a"/>
    <w:uiPriority w:val="99"/>
    <w:rsid w:val="0048400F"/>
    <w:pPr>
      <w:spacing w:line="235" w:lineRule="exact"/>
      <w:ind w:firstLine="134"/>
    </w:pPr>
  </w:style>
  <w:style w:type="paragraph" w:customStyle="1" w:styleId="Style11">
    <w:name w:val="Style11"/>
    <w:basedOn w:val="a"/>
    <w:uiPriority w:val="99"/>
    <w:rsid w:val="0048400F"/>
    <w:pPr>
      <w:spacing w:line="237" w:lineRule="exact"/>
      <w:ind w:firstLine="408"/>
    </w:pPr>
  </w:style>
  <w:style w:type="paragraph" w:customStyle="1" w:styleId="Style15">
    <w:name w:val="Style15"/>
    <w:basedOn w:val="a"/>
    <w:uiPriority w:val="99"/>
    <w:rsid w:val="0048400F"/>
    <w:pPr>
      <w:spacing w:line="254" w:lineRule="exact"/>
    </w:pPr>
  </w:style>
  <w:style w:type="character" w:customStyle="1" w:styleId="FontStyle68">
    <w:name w:val="Font Style68"/>
    <w:basedOn w:val="a0"/>
    <w:uiPriority w:val="99"/>
    <w:rsid w:val="004840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4">
    <w:name w:val="Font Style84"/>
    <w:basedOn w:val="a0"/>
    <w:uiPriority w:val="99"/>
    <w:rsid w:val="004840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9">
    <w:name w:val="Font Style109"/>
    <w:basedOn w:val="a0"/>
    <w:uiPriority w:val="99"/>
    <w:rsid w:val="0048400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3">
    <w:name w:val="Style23"/>
    <w:basedOn w:val="a"/>
    <w:uiPriority w:val="99"/>
    <w:rsid w:val="0048400F"/>
  </w:style>
  <w:style w:type="paragraph" w:customStyle="1" w:styleId="Style26">
    <w:name w:val="Style26"/>
    <w:basedOn w:val="a"/>
    <w:uiPriority w:val="99"/>
    <w:rsid w:val="0048400F"/>
  </w:style>
  <w:style w:type="paragraph" w:customStyle="1" w:styleId="Style28">
    <w:name w:val="Style28"/>
    <w:basedOn w:val="a"/>
    <w:uiPriority w:val="99"/>
    <w:rsid w:val="0048400F"/>
  </w:style>
  <w:style w:type="paragraph" w:customStyle="1" w:styleId="Style36">
    <w:name w:val="Style36"/>
    <w:basedOn w:val="a"/>
    <w:uiPriority w:val="99"/>
    <w:rsid w:val="0048400F"/>
    <w:pPr>
      <w:spacing w:line="269" w:lineRule="exact"/>
      <w:jc w:val="both"/>
    </w:pPr>
  </w:style>
  <w:style w:type="character" w:customStyle="1" w:styleId="FontStyle67">
    <w:name w:val="Font Style67"/>
    <w:basedOn w:val="a0"/>
    <w:uiPriority w:val="99"/>
    <w:rsid w:val="0048400F"/>
    <w:rPr>
      <w:rFonts w:ascii="Times New Roman" w:hAnsi="Times New Roman" w:cs="Times New Roman"/>
      <w:spacing w:val="630"/>
      <w:sz w:val="14"/>
      <w:szCs w:val="14"/>
    </w:rPr>
  </w:style>
  <w:style w:type="character" w:customStyle="1" w:styleId="FontStyle74">
    <w:name w:val="Font Style74"/>
    <w:basedOn w:val="a0"/>
    <w:uiPriority w:val="99"/>
    <w:rsid w:val="0048400F"/>
    <w:rPr>
      <w:rFonts w:ascii="Century Gothic" w:hAnsi="Century Gothic" w:cs="Century Gothic"/>
      <w:b/>
      <w:bCs/>
      <w:spacing w:val="70"/>
      <w:sz w:val="58"/>
      <w:szCs w:val="58"/>
    </w:rPr>
  </w:style>
  <w:style w:type="paragraph" w:customStyle="1" w:styleId="Style40">
    <w:name w:val="Style40"/>
    <w:basedOn w:val="a"/>
    <w:uiPriority w:val="99"/>
    <w:rsid w:val="0048400F"/>
  </w:style>
  <w:style w:type="paragraph" w:customStyle="1" w:styleId="Style42">
    <w:name w:val="Style42"/>
    <w:basedOn w:val="a"/>
    <w:uiPriority w:val="99"/>
    <w:rsid w:val="0048400F"/>
  </w:style>
  <w:style w:type="character" w:customStyle="1" w:styleId="FontStyle81">
    <w:name w:val="Font Style81"/>
    <w:basedOn w:val="a0"/>
    <w:uiPriority w:val="99"/>
    <w:rsid w:val="0048400F"/>
    <w:rPr>
      <w:rFonts w:ascii="Times New Roman" w:hAnsi="Times New Roman" w:cs="Times New Roman"/>
      <w:sz w:val="16"/>
      <w:szCs w:val="16"/>
    </w:rPr>
  </w:style>
  <w:style w:type="paragraph" w:customStyle="1" w:styleId="Style64">
    <w:name w:val="Style64"/>
    <w:basedOn w:val="a"/>
    <w:uiPriority w:val="99"/>
    <w:rsid w:val="0048400F"/>
    <w:pPr>
      <w:jc w:val="center"/>
    </w:pPr>
  </w:style>
  <w:style w:type="paragraph" w:customStyle="1" w:styleId="Style56">
    <w:name w:val="Style56"/>
    <w:basedOn w:val="a"/>
    <w:uiPriority w:val="99"/>
    <w:rsid w:val="0048400F"/>
  </w:style>
  <w:style w:type="paragraph" w:customStyle="1" w:styleId="Style62">
    <w:name w:val="Style62"/>
    <w:basedOn w:val="a"/>
    <w:uiPriority w:val="99"/>
    <w:rsid w:val="0048400F"/>
  </w:style>
  <w:style w:type="character" w:customStyle="1" w:styleId="FontStyle110">
    <w:name w:val="Font Style110"/>
    <w:basedOn w:val="a0"/>
    <w:uiPriority w:val="99"/>
    <w:rsid w:val="0048400F"/>
    <w:rPr>
      <w:rFonts w:ascii="Times New Roman" w:hAnsi="Times New Roman" w:cs="Times New Roman"/>
      <w:sz w:val="18"/>
      <w:szCs w:val="18"/>
    </w:rPr>
  </w:style>
  <w:style w:type="character" w:customStyle="1" w:styleId="FontStyle86">
    <w:name w:val="Font Style86"/>
    <w:basedOn w:val="a0"/>
    <w:uiPriority w:val="99"/>
    <w:rsid w:val="0048400F"/>
    <w:rPr>
      <w:rFonts w:ascii="Bookman Old Style" w:hAnsi="Bookman Old Style" w:cs="Bookman Old Style"/>
      <w:b/>
      <w:bCs/>
      <w:i/>
      <w:iCs/>
      <w:sz w:val="20"/>
      <w:szCs w:val="20"/>
    </w:rPr>
  </w:style>
  <w:style w:type="character" w:customStyle="1" w:styleId="FontStyle93">
    <w:name w:val="Font Style93"/>
    <w:basedOn w:val="a0"/>
    <w:uiPriority w:val="99"/>
    <w:rsid w:val="0048400F"/>
    <w:rPr>
      <w:rFonts w:ascii="Constantia" w:hAnsi="Constantia" w:cs="Constantia"/>
      <w:b/>
      <w:bCs/>
      <w:smallCaps/>
      <w:sz w:val="20"/>
      <w:szCs w:val="20"/>
    </w:rPr>
  </w:style>
  <w:style w:type="paragraph" w:customStyle="1" w:styleId="Style25">
    <w:name w:val="Style25"/>
    <w:basedOn w:val="a"/>
    <w:uiPriority w:val="99"/>
    <w:rsid w:val="0048400F"/>
  </w:style>
  <w:style w:type="character" w:customStyle="1" w:styleId="FontStyle88">
    <w:name w:val="Font Style88"/>
    <w:basedOn w:val="a0"/>
    <w:uiPriority w:val="99"/>
    <w:rsid w:val="0048400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4">
    <w:name w:val="Style44"/>
    <w:basedOn w:val="a"/>
    <w:uiPriority w:val="99"/>
    <w:rsid w:val="0048400F"/>
    <w:pPr>
      <w:spacing w:line="293" w:lineRule="exact"/>
      <w:jc w:val="right"/>
    </w:pPr>
  </w:style>
  <w:style w:type="paragraph" w:customStyle="1" w:styleId="Style53">
    <w:name w:val="Style53"/>
    <w:basedOn w:val="a"/>
    <w:uiPriority w:val="99"/>
    <w:rsid w:val="0048400F"/>
  </w:style>
  <w:style w:type="character" w:customStyle="1" w:styleId="FontStyle91">
    <w:name w:val="Font Style91"/>
    <w:basedOn w:val="a0"/>
    <w:uiPriority w:val="99"/>
    <w:rsid w:val="0048400F"/>
    <w:rPr>
      <w:rFonts w:ascii="Times New Roman" w:hAnsi="Times New Roman" w:cs="Times New Roman"/>
      <w:b/>
      <w:bCs/>
      <w:sz w:val="8"/>
      <w:szCs w:val="8"/>
    </w:rPr>
  </w:style>
  <w:style w:type="paragraph" w:customStyle="1" w:styleId="Style43">
    <w:name w:val="Style43"/>
    <w:basedOn w:val="a"/>
    <w:uiPriority w:val="99"/>
    <w:rsid w:val="0048400F"/>
  </w:style>
  <w:style w:type="paragraph" w:customStyle="1" w:styleId="Style63">
    <w:name w:val="Style63"/>
    <w:basedOn w:val="a"/>
    <w:uiPriority w:val="99"/>
    <w:rsid w:val="0048400F"/>
    <w:pPr>
      <w:spacing w:line="168" w:lineRule="exact"/>
    </w:pPr>
  </w:style>
  <w:style w:type="character" w:customStyle="1" w:styleId="FontStyle97">
    <w:name w:val="Font Style97"/>
    <w:basedOn w:val="a0"/>
    <w:uiPriority w:val="99"/>
    <w:rsid w:val="0048400F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100">
    <w:name w:val="Font Style100"/>
    <w:basedOn w:val="a0"/>
    <w:uiPriority w:val="99"/>
    <w:rsid w:val="0048400F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50">
    <w:name w:val="Style50"/>
    <w:basedOn w:val="a"/>
    <w:uiPriority w:val="99"/>
    <w:rsid w:val="0048400F"/>
  </w:style>
  <w:style w:type="character" w:customStyle="1" w:styleId="FontStyle101">
    <w:name w:val="Font Style101"/>
    <w:basedOn w:val="a0"/>
    <w:uiPriority w:val="99"/>
    <w:rsid w:val="0048400F"/>
    <w:rPr>
      <w:rFonts w:ascii="Impact" w:hAnsi="Impact" w:cs="Impact"/>
      <w:sz w:val="14"/>
      <w:szCs w:val="14"/>
    </w:rPr>
  </w:style>
  <w:style w:type="paragraph" w:customStyle="1" w:styleId="Style30">
    <w:name w:val="Style30"/>
    <w:basedOn w:val="a"/>
    <w:uiPriority w:val="99"/>
    <w:rsid w:val="0048400F"/>
  </w:style>
  <w:style w:type="character" w:customStyle="1" w:styleId="FontStyle103">
    <w:name w:val="Font Style103"/>
    <w:basedOn w:val="a0"/>
    <w:uiPriority w:val="99"/>
    <w:rsid w:val="0048400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">
    <w:name w:val="Style4"/>
    <w:basedOn w:val="a"/>
    <w:uiPriority w:val="99"/>
    <w:rsid w:val="0048400F"/>
    <w:pPr>
      <w:spacing w:line="254" w:lineRule="exact"/>
    </w:pPr>
  </w:style>
  <w:style w:type="paragraph" w:customStyle="1" w:styleId="Style52">
    <w:name w:val="Style52"/>
    <w:basedOn w:val="a"/>
    <w:uiPriority w:val="99"/>
    <w:rsid w:val="0048400F"/>
    <w:pPr>
      <w:spacing w:line="269" w:lineRule="exact"/>
    </w:pPr>
  </w:style>
  <w:style w:type="character" w:customStyle="1" w:styleId="FontStyle69">
    <w:name w:val="Font Style69"/>
    <w:basedOn w:val="a0"/>
    <w:uiPriority w:val="99"/>
    <w:rsid w:val="0048400F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48400F"/>
    <w:pPr>
      <w:spacing w:line="283" w:lineRule="exact"/>
    </w:pPr>
  </w:style>
  <w:style w:type="character" w:customStyle="1" w:styleId="FontStyle113">
    <w:name w:val="Font Style113"/>
    <w:basedOn w:val="a0"/>
    <w:uiPriority w:val="99"/>
    <w:rsid w:val="0048400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5">
    <w:name w:val="Font Style115"/>
    <w:basedOn w:val="a0"/>
    <w:uiPriority w:val="99"/>
    <w:rsid w:val="0048400F"/>
    <w:rPr>
      <w:rFonts w:ascii="Consolas" w:hAnsi="Consolas" w:cs="Consolas"/>
      <w:b/>
      <w:bCs/>
      <w:i/>
      <w:iCs/>
      <w:spacing w:val="-10"/>
      <w:sz w:val="18"/>
      <w:szCs w:val="18"/>
    </w:rPr>
  </w:style>
  <w:style w:type="character" w:customStyle="1" w:styleId="FontStyle116">
    <w:name w:val="Font Style116"/>
    <w:basedOn w:val="a0"/>
    <w:uiPriority w:val="99"/>
    <w:rsid w:val="0048400F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111">
    <w:name w:val="Font Style111"/>
    <w:basedOn w:val="a0"/>
    <w:uiPriority w:val="99"/>
    <w:rsid w:val="0048400F"/>
    <w:rPr>
      <w:rFonts w:ascii="Constantia" w:hAnsi="Constantia" w:cs="Constantia"/>
      <w:sz w:val="40"/>
      <w:szCs w:val="40"/>
    </w:rPr>
  </w:style>
  <w:style w:type="character" w:customStyle="1" w:styleId="FontStyle112">
    <w:name w:val="Font Style112"/>
    <w:basedOn w:val="a0"/>
    <w:uiPriority w:val="99"/>
    <w:rsid w:val="0048400F"/>
    <w:rPr>
      <w:rFonts w:ascii="Century Gothic" w:hAnsi="Century Gothic" w:cs="Century Gothic"/>
      <w:b/>
      <w:bCs/>
      <w:i/>
      <w:iCs/>
      <w:spacing w:val="30"/>
      <w:sz w:val="18"/>
      <w:szCs w:val="18"/>
    </w:rPr>
  </w:style>
  <w:style w:type="paragraph" w:customStyle="1" w:styleId="Style5">
    <w:name w:val="Style5"/>
    <w:basedOn w:val="a"/>
    <w:uiPriority w:val="99"/>
    <w:rsid w:val="0048400F"/>
    <w:pPr>
      <w:spacing w:line="274" w:lineRule="exact"/>
      <w:ind w:firstLine="408"/>
    </w:pPr>
  </w:style>
  <w:style w:type="character" w:customStyle="1" w:styleId="FontStyle114">
    <w:name w:val="Font Style114"/>
    <w:basedOn w:val="a0"/>
    <w:uiPriority w:val="99"/>
    <w:rsid w:val="0048400F"/>
    <w:rPr>
      <w:rFonts w:ascii="Times New Roman" w:hAnsi="Times New Roman" w:cs="Times New Roman"/>
      <w:b/>
      <w:bCs/>
      <w:i/>
      <w:iCs/>
      <w:spacing w:val="20"/>
      <w:sz w:val="20"/>
      <w:szCs w:val="20"/>
    </w:rPr>
  </w:style>
  <w:style w:type="paragraph" w:customStyle="1" w:styleId="Style24">
    <w:name w:val="Style24"/>
    <w:basedOn w:val="a"/>
    <w:uiPriority w:val="99"/>
    <w:rsid w:val="0048400F"/>
    <w:pPr>
      <w:spacing w:line="264" w:lineRule="exact"/>
    </w:pPr>
  </w:style>
  <w:style w:type="paragraph" w:customStyle="1" w:styleId="Style38">
    <w:name w:val="Style38"/>
    <w:basedOn w:val="a"/>
    <w:uiPriority w:val="99"/>
    <w:rsid w:val="0048400F"/>
    <w:pPr>
      <w:spacing w:line="274" w:lineRule="exact"/>
      <w:ind w:firstLine="235"/>
    </w:pPr>
  </w:style>
  <w:style w:type="paragraph" w:customStyle="1" w:styleId="Style45">
    <w:name w:val="Style45"/>
    <w:basedOn w:val="a"/>
    <w:uiPriority w:val="99"/>
    <w:rsid w:val="0048400F"/>
  </w:style>
  <w:style w:type="paragraph" w:styleId="a3">
    <w:name w:val="Body Text"/>
    <w:basedOn w:val="a"/>
    <w:link w:val="a4"/>
    <w:rsid w:val="0048400F"/>
    <w:pPr>
      <w:widowControl/>
      <w:overflowPunct w:val="0"/>
      <w:jc w:val="center"/>
      <w:textAlignment w:val="baseline"/>
    </w:pPr>
    <w:rPr>
      <w:rFonts w:eastAsia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840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8400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8400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400F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48400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48400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48400F"/>
    <w:pPr>
      <w:widowControl/>
      <w:autoSpaceDE/>
      <w:autoSpaceDN/>
      <w:adjustRightInd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48400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84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8400F"/>
    <w:rPr>
      <w:rFonts w:ascii="Times New Roman" w:eastAsiaTheme="minorEastAsia" w:hAnsi="Times New Roman" w:cs="Times New Roman"/>
      <w:sz w:val="16"/>
      <w:szCs w:val="16"/>
      <w:lang w:eastAsia="ru-RU"/>
    </w:rPr>
  </w:style>
  <w:style w:type="character" w:styleId="aa">
    <w:name w:val="footnote reference"/>
    <w:basedOn w:val="a0"/>
    <w:semiHidden/>
    <w:rsid w:val="0048400F"/>
    <w:rPr>
      <w:vertAlign w:val="superscript"/>
    </w:rPr>
  </w:style>
  <w:style w:type="paragraph" w:styleId="ab">
    <w:name w:val="footnote text"/>
    <w:basedOn w:val="a"/>
    <w:link w:val="ac"/>
    <w:semiHidden/>
    <w:rsid w:val="0048400F"/>
    <w:pPr>
      <w:spacing w:line="480" w:lineRule="auto"/>
      <w:ind w:firstLine="560"/>
      <w:jc w:val="both"/>
    </w:pPr>
    <w:rPr>
      <w:rFonts w:eastAsia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4840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484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4840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header"/>
    <w:basedOn w:val="a"/>
    <w:link w:val="af0"/>
    <w:uiPriority w:val="99"/>
    <w:unhideWhenUsed/>
    <w:rsid w:val="0019082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082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19082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082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C50D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C50D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 (4)"/>
    <w:basedOn w:val="a0"/>
    <w:link w:val="41"/>
    <w:uiPriority w:val="99"/>
    <w:rsid w:val="00720208"/>
    <w:rPr>
      <w:rFonts w:ascii="Times New Roman" w:hAnsi="Times New Roman" w:cs="Times New Roman"/>
      <w:shd w:val="clear" w:color="auto" w:fill="FFFFFF"/>
    </w:rPr>
  </w:style>
  <w:style w:type="character" w:customStyle="1" w:styleId="af5">
    <w:name w:val="Основной текст + Полужирный"/>
    <w:uiPriority w:val="99"/>
    <w:rsid w:val="00720208"/>
    <w:rPr>
      <w:rFonts w:ascii="Times New Roman" w:hAnsi="Times New Roman" w:cs="Times New Roman"/>
      <w:b/>
      <w:bCs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rsid w:val="00720208"/>
    <w:pPr>
      <w:widowControl/>
      <w:shd w:val="clear" w:color="auto" w:fill="FFFFFF"/>
      <w:autoSpaceDE/>
      <w:autoSpaceDN/>
      <w:adjustRightInd/>
      <w:spacing w:line="274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31">
    <w:name w:val="Основной текст (3)"/>
    <w:basedOn w:val="a0"/>
    <w:link w:val="310"/>
    <w:uiPriority w:val="99"/>
    <w:rsid w:val="0072020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720208"/>
    <w:pPr>
      <w:widowControl/>
      <w:shd w:val="clear" w:color="auto" w:fill="FFFFFF"/>
      <w:autoSpaceDE/>
      <w:autoSpaceDN/>
      <w:adjustRightInd/>
      <w:spacing w:line="240" w:lineRule="atLeast"/>
    </w:pPr>
    <w:rPr>
      <w:rFonts w:eastAsiaTheme="minorHAnsi"/>
      <w:b/>
      <w:bCs/>
      <w:sz w:val="22"/>
      <w:szCs w:val="22"/>
      <w:lang w:eastAsia="en-US"/>
    </w:rPr>
  </w:style>
  <w:style w:type="character" w:customStyle="1" w:styleId="32">
    <w:name w:val="Основной текст (3) + Полужирный"/>
    <w:basedOn w:val="31"/>
    <w:uiPriority w:val="99"/>
    <w:rsid w:val="00720208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720208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720208"/>
    <w:pPr>
      <w:widowControl/>
      <w:shd w:val="clear" w:color="auto" w:fill="FFFFFF"/>
      <w:autoSpaceDE/>
      <w:autoSpaceDN/>
      <w:adjustRightInd/>
      <w:spacing w:line="240" w:lineRule="atLeast"/>
      <w:jc w:val="right"/>
    </w:pPr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322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yle17">
    <w:name w:val="Style17"/>
    <w:basedOn w:val="a"/>
    <w:uiPriority w:val="99"/>
    <w:rsid w:val="00852462"/>
  </w:style>
  <w:style w:type="character" w:customStyle="1" w:styleId="FontStyle55">
    <w:name w:val="Font Style55"/>
    <w:basedOn w:val="a0"/>
    <w:uiPriority w:val="99"/>
    <w:rsid w:val="00852462"/>
    <w:rPr>
      <w:rFonts w:ascii="Segoe UI" w:hAnsi="Segoe UI" w:cs="Segoe UI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A9A47-4B50-4CBE-A46B-4668AE3E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2616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Рустам</cp:lastModifiedBy>
  <cp:revision>28</cp:revision>
  <cp:lastPrinted>2018-03-08T13:38:00Z</cp:lastPrinted>
  <dcterms:created xsi:type="dcterms:W3CDTF">2016-10-09T16:45:00Z</dcterms:created>
  <dcterms:modified xsi:type="dcterms:W3CDTF">2020-10-10T11:50:00Z</dcterms:modified>
</cp:coreProperties>
</file>